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58601" w14:textId="77777777" w:rsidR="00972B2B" w:rsidRDefault="00972B2B"/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972B2B" w14:paraId="0617CA70" w14:textId="77777777">
        <w:tc>
          <w:tcPr>
            <w:tcW w:w="9016" w:type="dxa"/>
          </w:tcPr>
          <w:p w14:paraId="13628B70" w14:textId="77777777" w:rsidR="00972B2B" w:rsidRDefault="00FE6476">
            <w:pPr>
              <w:jc w:val="both"/>
              <w:rPr>
                <w:b/>
              </w:rPr>
            </w:pPr>
            <w:r>
              <w:rPr>
                <w:b/>
              </w:rPr>
              <w:t>Project title (Times New Roman, 12 points, bold, Capitalize the first letter of the first word, full justification)</w:t>
            </w:r>
          </w:p>
          <w:p w14:paraId="468C0E92" w14:textId="77777777" w:rsidR="00972B2B" w:rsidRDefault="00972B2B">
            <w:pPr>
              <w:jc w:val="both"/>
              <w:rPr>
                <w:b/>
              </w:rPr>
            </w:pPr>
          </w:p>
        </w:tc>
      </w:tr>
      <w:tr w:rsidR="00972B2B" w14:paraId="29A4268F" w14:textId="77777777">
        <w:tc>
          <w:tcPr>
            <w:tcW w:w="9016" w:type="dxa"/>
          </w:tcPr>
          <w:p w14:paraId="59BDE488" w14:textId="77777777" w:rsidR="00972B2B" w:rsidRDefault="00FE6476">
            <w:pPr>
              <w:jc w:val="both"/>
            </w:pPr>
            <w:proofErr w:type="spellStart"/>
            <w:r>
              <w:rPr>
                <w:u w:val="single"/>
              </w:rPr>
              <w:t>Firstname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Lastname</w:t>
            </w:r>
            <w:r>
              <w:rPr>
                <w:u w:val="single"/>
                <w:vertAlign w:val="superscript"/>
              </w:rPr>
              <w:t>a</w:t>
            </w:r>
            <w:proofErr w:type="spellEnd"/>
            <w:r>
              <w:t xml:space="preserve">, </w:t>
            </w:r>
            <w:proofErr w:type="spellStart"/>
            <w:r>
              <w:t>Firstname</w:t>
            </w:r>
            <w:proofErr w:type="spellEnd"/>
            <w:r>
              <w:t xml:space="preserve"> </w:t>
            </w:r>
            <w:proofErr w:type="spellStart"/>
            <w:r>
              <w:t>Lastname</w:t>
            </w:r>
            <w:r>
              <w:rPr>
                <w:vertAlign w:val="superscript"/>
              </w:rPr>
              <w:t>b</w:t>
            </w:r>
            <w:proofErr w:type="spellEnd"/>
            <w:r>
              <w:t xml:space="preserve">, </w:t>
            </w:r>
            <w:proofErr w:type="spellStart"/>
            <w:r>
              <w:t>Firstname</w:t>
            </w:r>
            <w:proofErr w:type="spellEnd"/>
            <w:r>
              <w:t xml:space="preserve"> </w:t>
            </w:r>
            <w:proofErr w:type="spellStart"/>
            <w:r>
              <w:t>Lastname</w:t>
            </w:r>
            <w:r>
              <w:rPr>
                <w:vertAlign w:val="superscript"/>
              </w:rPr>
              <w:t>c</w:t>
            </w:r>
            <w:proofErr w:type="spellEnd"/>
            <w:r>
              <w:t>* (Times New Roman, 12 points, full justification, * after the Principal Investigator)</w:t>
            </w:r>
          </w:p>
          <w:p w14:paraId="64F517EF" w14:textId="77777777" w:rsidR="00972B2B" w:rsidRDefault="00972B2B">
            <w:pPr>
              <w:jc w:val="both"/>
            </w:pPr>
          </w:p>
        </w:tc>
      </w:tr>
      <w:tr w:rsidR="00972B2B" w14:paraId="7595A779" w14:textId="77777777">
        <w:tc>
          <w:tcPr>
            <w:tcW w:w="9016" w:type="dxa"/>
          </w:tcPr>
          <w:p w14:paraId="196803A9" w14:textId="77777777" w:rsidR="00972B2B" w:rsidRDefault="00FE6476">
            <w:pPr>
              <w:jc w:val="both"/>
            </w:pPr>
            <w:r>
              <w:t>Affiliation (Times New Roman, 12 points, full justification, use lowercase letter in superscript for affiliation index at the beginning of each affiliation)</w:t>
            </w:r>
          </w:p>
          <w:p w14:paraId="4661175A" w14:textId="77777777" w:rsidR="00972B2B" w:rsidRDefault="00FE6476">
            <w:pPr>
              <w:jc w:val="both"/>
            </w:pPr>
            <w:r>
              <w:t>*E-mail: Principal Investigator (Times New Roman, 12 points, full justification)</w:t>
            </w:r>
          </w:p>
          <w:p w14:paraId="15C9B0F0" w14:textId="77777777" w:rsidR="00972B2B" w:rsidRDefault="00972B2B">
            <w:pPr>
              <w:jc w:val="both"/>
              <w:rPr>
                <w:b/>
                <w:i/>
              </w:rPr>
            </w:pPr>
          </w:p>
        </w:tc>
      </w:tr>
      <w:tr w:rsidR="00972B2B" w14:paraId="29088377" w14:textId="77777777">
        <w:tc>
          <w:tcPr>
            <w:tcW w:w="9016" w:type="dxa"/>
          </w:tcPr>
          <w:p w14:paraId="0946C752" w14:textId="77777777" w:rsidR="00972B2B" w:rsidRDefault="00FE6476">
            <w:pPr>
              <w:jc w:val="both"/>
            </w:pPr>
            <w:bookmarkStart w:id="0" w:name="_heading=h.30j0zll" w:colFirst="0" w:colLast="0"/>
            <w:bookmarkEnd w:id="0"/>
            <w:r>
              <w:rPr>
                <w:b/>
              </w:rPr>
              <w:t>Project duration:</w:t>
            </w:r>
            <w:r>
              <w:t xml:space="preserve"> x year, from dd/mm/20xx  to  dd/mm/20xx</w:t>
            </w:r>
          </w:p>
          <w:p w14:paraId="7B5939BA" w14:textId="77777777" w:rsidR="00972B2B" w:rsidRDefault="00972B2B">
            <w:pPr>
              <w:jc w:val="both"/>
            </w:pPr>
          </w:p>
        </w:tc>
      </w:tr>
      <w:tr w:rsidR="00972B2B" w14:paraId="44E874A1" w14:textId="77777777">
        <w:tc>
          <w:tcPr>
            <w:tcW w:w="9016" w:type="dxa"/>
          </w:tcPr>
          <w:p w14:paraId="46A83F7A" w14:textId="77777777" w:rsidR="00972B2B" w:rsidRDefault="00FE6476">
            <w:pPr>
              <w:jc w:val="both"/>
            </w:pPr>
            <w:r>
              <w:rPr>
                <w:b/>
              </w:rPr>
              <w:t>Current progress:</w:t>
            </w:r>
            <w:r>
              <w:t xml:space="preserve"> … %</w:t>
            </w:r>
          </w:p>
          <w:p w14:paraId="3F97FD98" w14:textId="77777777" w:rsidR="00972B2B" w:rsidRDefault="00972B2B">
            <w:pPr>
              <w:jc w:val="both"/>
            </w:pPr>
          </w:p>
        </w:tc>
      </w:tr>
      <w:tr w:rsidR="0003139B" w14:paraId="4EAB7B8A" w14:textId="77777777">
        <w:tc>
          <w:tcPr>
            <w:tcW w:w="9016" w:type="dxa"/>
          </w:tcPr>
          <w:p w14:paraId="3D610938" w14:textId="4525CB60" w:rsidR="0003139B" w:rsidRDefault="009B3EA1">
            <w:pPr>
              <w:jc w:val="both"/>
              <w:rPr>
                <w:b/>
              </w:rPr>
            </w:pPr>
            <w:r w:rsidRPr="009B3EA1">
              <w:rPr>
                <w:b/>
                <w:color w:val="FF0000"/>
              </w:rPr>
              <w:t xml:space="preserve">Abstracts </w:t>
            </w:r>
            <w:r w:rsidR="004123A2" w:rsidRPr="004123A2">
              <w:rPr>
                <w:b/>
                <w:color w:val="FF0000"/>
              </w:rPr>
              <w:t>(Maximum 150 words)</w:t>
            </w:r>
            <w:r>
              <w:rPr>
                <w:b/>
                <w:color w:val="FF0000"/>
              </w:rPr>
              <w:t>:</w:t>
            </w:r>
          </w:p>
        </w:tc>
      </w:tr>
      <w:tr w:rsidR="00972B2B" w14:paraId="3B687269" w14:textId="77777777">
        <w:tc>
          <w:tcPr>
            <w:tcW w:w="9016" w:type="dxa"/>
          </w:tcPr>
          <w:p w14:paraId="24CF181C" w14:textId="37C45BB8" w:rsidR="00972B2B" w:rsidRPr="0003139B" w:rsidRDefault="00FE6476">
            <w:pPr>
              <w:jc w:val="both"/>
              <w:rPr>
                <w:b/>
                <w:color w:val="FF0000"/>
              </w:rPr>
            </w:pPr>
            <w:r w:rsidRPr="0003139B">
              <w:rPr>
                <w:b/>
                <w:color w:val="FF0000"/>
              </w:rPr>
              <w:t>Rationales/Problem statements</w:t>
            </w:r>
            <w:r w:rsidR="0003139B" w:rsidRPr="0003139B">
              <w:rPr>
                <w:rFonts w:hint="cs"/>
                <w:b/>
                <w:color w:val="FF0000"/>
                <w:cs/>
              </w:rPr>
              <w:t xml:space="preserve"> </w:t>
            </w:r>
            <w:r w:rsidR="004123A2" w:rsidRPr="004123A2">
              <w:rPr>
                <w:b/>
                <w:color w:val="FF0000"/>
              </w:rPr>
              <w:t>(Maximum 150 words)</w:t>
            </w:r>
            <w:r w:rsidR="004123A2">
              <w:rPr>
                <w:b/>
                <w:color w:val="FF0000"/>
              </w:rPr>
              <w:t>:</w:t>
            </w:r>
          </w:p>
          <w:p w14:paraId="37DCB8EC" w14:textId="77777777" w:rsidR="00972B2B" w:rsidRDefault="00972B2B">
            <w:pPr>
              <w:jc w:val="both"/>
              <w:rPr>
                <w:b/>
              </w:rPr>
            </w:pPr>
          </w:p>
          <w:p w14:paraId="29AF0BE7" w14:textId="77777777" w:rsidR="00972B2B" w:rsidRDefault="00972B2B">
            <w:pPr>
              <w:jc w:val="both"/>
              <w:rPr>
                <w:b/>
              </w:rPr>
            </w:pPr>
          </w:p>
        </w:tc>
      </w:tr>
      <w:tr w:rsidR="00972B2B" w14:paraId="113485AF" w14:textId="77777777">
        <w:tc>
          <w:tcPr>
            <w:tcW w:w="9016" w:type="dxa"/>
          </w:tcPr>
          <w:p w14:paraId="30FA09A7" w14:textId="72EC1692" w:rsidR="00972B2B" w:rsidRDefault="00FE6476">
            <w:pPr>
              <w:rPr>
                <w:b/>
              </w:rPr>
            </w:pPr>
            <w:r>
              <w:rPr>
                <w:b/>
              </w:rPr>
              <w:t>Objectives</w:t>
            </w:r>
            <w:r w:rsidR="00A272DD">
              <w:rPr>
                <w:b/>
              </w:rPr>
              <w:t xml:space="preserve"> </w:t>
            </w:r>
            <w:r w:rsidR="00A272DD" w:rsidRPr="004123A2">
              <w:rPr>
                <w:b/>
                <w:color w:val="FF0000"/>
              </w:rPr>
              <w:t>(Maximum 1</w:t>
            </w:r>
            <w:r w:rsidR="00A272DD">
              <w:rPr>
                <w:b/>
                <w:color w:val="FF0000"/>
              </w:rPr>
              <w:t>0</w:t>
            </w:r>
            <w:r w:rsidR="00A272DD" w:rsidRPr="004123A2">
              <w:rPr>
                <w:b/>
                <w:color w:val="FF0000"/>
              </w:rPr>
              <w:t>0 word</w:t>
            </w:r>
            <w:r w:rsidR="00DF79CD">
              <w:rPr>
                <w:b/>
                <w:color w:val="FF0000"/>
              </w:rPr>
              <w:t>s)</w:t>
            </w:r>
            <w:r>
              <w:rPr>
                <w:b/>
              </w:rPr>
              <w:t xml:space="preserve">: </w:t>
            </w:r>
          </w:p>
          <w:p w14:paraId="0351078A" w14:textId="77777777" w:rsidR="00972B2B" w:rsidRDefault="00972B2B">
            <w:pPr>
              <w:jc w:val="both"/>
              <w:rPr>
                <w:b/>
              </w:rPr>
            </w:pPr>
          </w:p>
          <w:p w14:paraId="569AF1A1" w14:textId="77777777" w:rsidR="00972B2B" w:rsidRDefault="00972B2B">
            <w:pPr>
              <w:jc w:val="both"/>
              <w:rPr>
                <w:b/>
              </w:rPr>
            </w:pPr>
          </w:p>
        </w:tc>
      </w:tr>
      <w:tr w:rsidR="00972B2B" w14:paraId="36476018" w14:textId="77777777">
        <w:tc>
          <w:tcPr>
            <w:tcW w:w="9016" w:type="dxa"/>
          </w:tcPr>
          <w:p w14:paraId="678F741C" w14:textId="5026ED67" w:rsidR="00972B2B" w:rsidRDefault="00FE6476">
            <w:pPr>
              <w:tabs>
                <w:tab w:val="left" w:pos="1410"/>
              </w:tabs>
              <w:jc w:val="both"/>
              <w:rPr>
                <w:b/>
              </w:rPr>
            </w:pPr>
            <w:r>
              <w:rPr>
                <w:b/>
              </w:rPr>
              <w:t>Progress/Findings/Results</w:t>
            </w:r>
            <w:r w:rsidR="00A272DD">
              <w:rPr>
                <w:b/>
              </w:rPr>
              <w:t xml:space="preserve"> </w:t>
            </w:r>
            <w:r w:rsidR="00A272DD" w:rsidRPr="004123A2">
              <w:rPr>
                <w:b/>
                <w:color w:val="FF0000"/>
              </w:rPr>
              <w:t xml:space="preserve">(Maximum </w:t>
            </w:r>
            <w:r w:rsidR="00CB1A48">
              <w:rPr>
                <w:b/>
                <w:color w:val="FF0000"/>
              </w:rPr>
              <w:t>5</w:t>
            </w:r>
            <w:r w:rsidR="001001E8">
              <w:rPr>
                <w:b/>
                <w:color w:val="FF0000"/>
              </w:rPr>
              <w:t>0</w:t>
            </w:r>
            <w:r w:rsidR="00A272DD" w:rsidRPr="004123A2">
              <w:rPr>
                <w:b/>
                <w:color w:val="FF0000"/>
              </w:rPr>
              <w:t>0 word</w:t>
            </w:r>
            <w:r w:rsidR="00DF79CD">
              <w:rPr>
                <w:b/>
                <w:color w:val="FF0000"/>
              </w:rPr>
              <w:t>s</w:t>
            </w:r>
            <w:r w:rsidR="001001E8">
              <w:rPr>
                <w:b/>
                <w:color w:val="FF0000"/>
              </w:rPr>
              <w:t>)</w:t>
            </w:r>
            <w:r>
              <w:rPr>
                <w:b/>
              </w:rPr>
              <w:t>:</w:t>
            </w:r>
          </w:p>
          <w:p w14:paraId="05663855" w14:textId="77777777" w:rsidR="00972B2B" w:rsidRDefault="00972B2B">
            <w:pPr>
              <w:tabs>
                <w:tab w:val="left" w:pos="1410"/>
              </w:tabs>
              <w:jc w:val="both"/>
              <w:rPr>
                <w:b/>
              </w:rPr>
            </w:pPr>
          </w:p>
          <w:p w14:paraId="3D8BC668" w14:textId="77777777" w:rsidR="00972B2B" w:rsidRDefault="00972B2B">
            <w:pPr>
              <w:tabs>
                <w:tab w:val="left" w:pos="1410"/>
              </w:tabs>
              <w:jc w:val="both"/>
              <w:rPr>
                <w:b/>
              </w:rPr>
            </w:pPr>
          </w:p>
        </w:tc>
      </w:tr>
      <w:tr w:rsidR="00292FCB" w14:paraId="23B09D95" w14:textId="77777777">
        <w:tc>
          <w:tcPr>
            <w:tcW w:w="9016" w:type="dxa"/>
          </w:tcPr>
          <w:p w14:paraId="60BF3DBE" w14:textId="4677B64A" w:rsidR="00292FCB" w:rsidRDefault="00292FCB">
            <w:pPr>
              <w:tabs>
                <w:tab w:val="left" w:pos="1410"/>
              </w:tabs>
              <w:jc w:val="both"/>
              <w:rPr>
                <w:b/>
              </w:rPr>
            </w:pPr>
            <w:r>
              <w:rPr>
                <w:b/>
              </w:rPr>
              <w:t xml:space="preserve">Conclusion </w:t>
            </w:r>
            <w:r w:rsidRPr="004123A2">
              <w:rPr>
                <w:b/>
                <w:color w:val="FF0000"/>
              </w:rPr>
              <w:t>(Maximum 1</w:t>
            </w:r>
            <w:r>
              <w:rPr>
                <w:b/>
                <w:color w:val="FF0000"/>
              </w:rPr>
              <w:t>0</w:t>
            </w:r>
            <w:r w:rsidRPr="004123A2">
              <w:rPr>
                <w:b/>
                <w:color w:val="FF0000"/>
              </w:rPr>
              <w:t>0 word</w:t>
            </w:r>
            <w:r>
              <w:rPr>
                <w:b/>
                <w:color w:val="FF0000"/>
              </w:rPr>
              <w:t xml:space="preserve">): </w:t>
            </w:r>
          </w:p>
        </w:tc>
      </w:tr>
      <w:tr w:rsidR="00FD6693" w14:paraId="77508994" w14:textId="77777777">
        <w:tc>
          <w:tcPr>
            <w:tcW w:w="9016" w:type="dxa"/>
          </w:tcPr>
          <w:p w14:paraId="5145A179" w14:textId="29B89207" w:rsidR="00FD6693" w:rsidRDefault="00FD6693">
            <w:pPr>
              <w:tabs>
                <w:tab w:val="left" w:pos="1410"/>
              </w:tabs>
              <w:jc w:val="both"/>
              <w:rPr>
                <w:b/>
              </w:rPr>
            </w:pPr>
            <w:r>
              <w:rPr>
                <w:b/>
              </w:rPr>
              <w:t>Current Output</w:t>
            </w:r>
            <w:r w:rsidR="00AD0525">
              <w:rPr>
                <w:b/>
              </w:rPr>
              <w:t xml:space="preserve">: </w:t>
            </w:r>
            <w:r w:rsidR="00AD0525" w:rsidRPr="00890B90">
              <w:rPr>
                <w:b/>
                <w:color w:val="FF0000"/>
              </w:rPr>
              <w:t>(</w:t>
            </w:r>
            <w:r w:rsidR="00890B90" w:rsidRPr="00890B90">
              <w:rPr>
                <w:b/>
                <w:color w:val="FF0000"/>
              </w:rPr>
              <w:t xml:space="preserve">for example: </w:t>
            </w:r>
            <w:r w:rsidR="00AD0525" w:rsidRPr="00890B90">
              <w:rPr>
                <w:b/>
                <w:color w:val="FF0000"/>
              </w:rPr>
              <w:t>Publication/patent/prototype)</w:t>
            </w:r>
          </w:p>
        </w:tc>
      </w:tr>
      <w:tr w:rsidR="00972B2B" w14:paraId="6D64396C" w14:textId="77777777">
        <w:tc>
          <w:tcPr>
            <w:tcW w:w="9016" w:type="dxa"/>
          </w:tcPr>
          <w:p w14:paraId="6B3E4A2A" w14:textId="15C31F46" w:rsidR="00972B2B" w:rsidRDefault="00FE6476">
            <w:pPr>
              <w:tabs>
                <w:tab w:val="left" w:pos="1410"/>
              </w:tabs>
              <w:jc w:val="both"/>
              <w:rPr>
                <w:b/>
              </w:rPr>
            </w:pPr>
            <w:r>
              <w:rPr>
                <w:b/>
              </w:rPr>
              <w:t>Challenges/Problems and Possible solutions (if any</w:t>
            </w:r>
            <w:r w:rsidR="00292FCB">
              <w:rPr>
                <w:b/>
              </w:rPr>
              <w:t xml:space="preserve">, </w:t>
            </w:r>
            <w:r w:rsidR="001001E8" w:rsidRPr="004123A2">
              <w:rPr>
                <w:b/>
                <w:color w:val="FF0000"/>
              </w:rPr>
              <w:t>Maximum 1</w:t>
            </w:r>
            <w:r w:rsidR="00233178">
              <w:rPr>
                <w:b/>
                <w:color w:val="FF0000"/>
              </w:rPr>
              <w:t>0</w:t>
            </w:r>
            <w:r w:rsidR="001001E8" w:rsidRPr="004123A2">
              <w:rPr>
                <w:b/>
                <w:color w:val="FF0000"/>
              </w:rPr>
              <w:t>0 word</w:t>
            </w:r>
            <w:r w:rsidR="00DF79CD">
              <w:rPr>
                <w:b/>
                <w:color w:val="FF0000"/>
              </w:rPr>
              <w:t>s</w:t>
            </w:r>
            <w:r w:rsidR="001001E8">
              <w:rPr>
                <w:b/>
                <w:color w:val="FF0000"/>
              </w:rPr>
              <w:t>)</w:t>
            </w:r>
            <w:r>
              <w:rPr>
                <w:b/>
              </w:rPr>
              <w:t>:</w:t>
            </w:r>
          </w:p>
          <w:p w14:paraId="4FB0181B" w14:textId="77777777" w:rsidR="00972B2B" w:rsidRDefault="00972B2B">
            <w:pPr>
              <w:tabs>
                <w:tab w:val="left" w:pos="1410"/>
              </w:tabs>
              <w:jc w:val="both"/>
              <w:rPr>
                <w:b/>
              </w:rPr>
            </w:pPr>
          </w:p>
          <w:p w14:paraId="31999E8C" w14:textId="77777777" w:rsidR="00972B2B" w:rsidRDefault="00972B2B">
            <w:pPr>
              <w:tabs>
                <w:tab w:val="left" w:pos="1410"/>
              </w:tabs>
              <w:jc w:val="both"/>
              <w:rPr>
                <w:b/>
              </w:rPr>
            </w:pPr>
          </w:p>
        </w:tc>
      </w:tr>
      <w:tr w:rsidR="00972B2B" w14:paraId="383E5C74" w14:textId="77777777">
        <w:tc>
          <w:tcPr>
            <w:tcW w:w="9016" w:type="dxa"/>
          </w:tcPr>
          <w:p w14:paraId="38FBD8E6" w14:textId="79937A6C" w:rsidR="00972B2B" w:rsidRDefault="00FE6476">
            <w:pPr>
              <w:jc w:val="both"/>
              <w:rPr>
                <w:b/>
                <w:highlight w:val="yellow"/>
              </w:rPr>
            </w:pPr>
            <w:proofErr w:type="gramStart"/>
            <w:r>
              <w:rPr>
                <w:b/>
              </w:rPr>
              <w:t>Future plan</w:t>
            </w:r>
            <w:proofErr w:type="gramEnd"/>
            <w:r w:rsidR="00292FCB">
              <w:rPr>
                <w:b/>
              </w:rPr>
              <w:t xml:space="preserve"> </w:t>
            </w:r>
            <w:r w:rsidR="00292FCB" w:rsidRPr="004123A2">
              <w:rPr>
                <w:b/>
                <w:color w:val="FF0000"/>
              </w:rPr>
              <w:t>(Maximum 1</w:t>
            </w:r>
            <w:r w:rsidR="00292FCB">
              <w:rPr>
                <w:b/>
                <w:color w:val="FF0000"/>
              </w:rPr>
              <w:t>0</w:t>
            </w:r>
            <w:r w:rsidR="00292FCB" w:rsidRPr="004123A2">
              <w:rPr>
                <w:b/>
                <w:color w:val="FF0000"/>
              </w:rPr>
              <w:t>0 word</w:t>
            </w:r>
            <w:r w:rsidR="00DF79CD">
              <w:rPr>
                <w:b/>
                <w:color w:val="FF0000"/>
              </w:rPr>
              <w:t>s</w:t>
            </w:r>
            <w:r w:rsidR="00292FCB">
              <w:rPr>
                <w:b/>
                <w:color w:val="FF0000"/>
              </w:rPr>
              <w:t>)</w:t>
            </w:r>
            <w:r>
              <w:rPr>
                <w:b/>
              </w:rPr>
              <w:t>:</w:t>
            </w:r>
          </w:p>
          <w:p w14:paraId="30BCC25A" w14:textId="77777777" w:rsidR="00972B2B" w:rsidRDefault="00972B2B">
            <w:pPr>
              <w:tabs>
                <w:tab w:val="left" w:pos="1410"/>
              </w:tabs>
              <w:jc w:val="both"/>
              <w:rPr>
                <w:b/>
              </w:rPr>
            </w:pPr>
          </w:p>
          <w:p w14:paraId="5478C585" w14:textId="77777777" w:rsidR="00972B2B" w:rsidRDefault="00972B2B">
            <w:pPr>
              <w:tabs>
                <w:tab w:val="left" w:pos="1410"/>
              </w:tabs>
              <w:jc w:val="both"/>
              <w:rPr>
                <w:b/>
              </w:rPr>
            </w:pPr>
          </w:p>
        </w:tc>
      </w:tr>
    </w:tbl>
    <w:p w14:paraId="4B6D9F83" w14:textId="77777777" w:rsidR="00972B2B" w:rsidRDefault="00972B2B">
      <w:pPr>
        <w:jc w:val="center"/>
        <w:rPr>
          <w:b/>
          <w:sz w:val="28"/>
          <w:szCs w:val="28"/>
        </w:rPr>
      </w:pPr>
    </w:p>
    <w:p w14:paraId="478D4878" w14:textId="77777777" w:rsidR="00972B2B" w:rsidRDefault="00972B2B">
      <w:pPr>
        <w:jc w:val="both"/>
        <w:rPr>
          <w:rFonts w:ascii="Cordia New" w:eastAsia="Cordia New" w:hAnsi="Cordia New" w:cs="Cordia New"/>
          <w:b/>
          <w:highlight w:val="yellow"/>
        </w:rPr>
      </w:pPr>
    </w:p>
    <w:p w14:paraId="1222024E" w14:textId="77777777" w:rsidR="00972B2B" w:rsidRDefault="00972B2B">
      <w:pPr>
        <w:jc w:val="both"/>
        <w:rPr>
          <w:b/>
          <w:highlight w:val="yellow"/>
        </w:rPr>
      </w:pPr>
    </w:p>
    <w:p w14:paraId="3DBF3497" w14:textId="77777777" w:rsidR="00972B2B" w:rsidRDefault="00972B2B">
      <w:pPr>
        <w:jc w:val="both"/>
        <w:rPr>
          <w:b/>
          <w:highlight w:val="yellow"/>
        </w:rPr>
      </w:pPr>
    </w:p>
    <w:p w14:paraId="6B515EEB" w14:textId="77777777" w:rsidR="00972B2B" w:rsidRDefault="00FE64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color w:val="FF0000"/>
        </w:rPr>
      </w:pPr>
      <w:r>
        <w:rPr>
          <w:color w:val="FF0000"/>
        </w:rPr>
        <w:t xml:space="preserve">The text </w:t>
      </w:r>
      <w:r w:rsidR="009B3C9B">
        <w:rPr>
          <w:b/>
          <w:bCs/>
          <w:color w:val="FF0000"/>
          <w:u w:val="single"/>
        </w:rPr>
        <w:t xml:space="preserve">ALL IN ENGLISH </w:t>
      </w:r>
      <w:r>
        <w:rPr>
          <w:color w:val="FF0000"/>
        </w:rPr>
        <w:t>should be written in</w:t>
      </w:r>
      <w:r w:rsidR="006024BB">
        <w:rPr>
          <w:rFonts w:hint="cs"/>
          <w:color w:val="FF0000"/>
          <w:cs/>
        </w:rPr>
        <w:t xml:space="preserve"> </w:t>
      </w:r>
      <w:r>
        <w:rPr>
          <w:color w:val="FF0000"/>
        </w:rPr>
        <w:t>Times New Roman, 12 points, full justification, single line spacing. The maximum length must not exceed 2 pages of A4 paper with the Normal margin settings: Top &amp; Bottom &amp; Right &amp; Left –1 inch.</w:t>
      </w:r>
    </w:p>
    <w:p w14:paraId="2BB343F3" w14:textId="1B1A8994" w:rsidR="00972B2B" w:rsidRDefault="00972B2B"/>
    <w:sectPr w:rsidR="00972B2B">
      <w:headerReference w:type="default" r:id="rId10"/>
      <w:footerReference w:type="default" r:id="rId11"/>
      <w:pgSz w:w="11906" w:h="16838"/>
      <w:pgMar w:top="1440" w:right="1440" w:bottom="1440" w:left="1440" w:header="70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D291A" w14:textId="77777777" w:rsidR="00B94B9E" w:rsidRDefault="00B94B9E">
      <w:r>
        <w:separator/>
      </w:r>
    </w:p>
  </w:endnote>
  <w:endnote w:type="continuationSeparator" w:id="0">
    <w:p w14:paraId="058E5FB2" w14:textId="77777777" w:rsidR="00B94B9E" w:rsidRDefault="00B9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87E3" w14:textId="77777777" w:rsidR="00972B2B" w:rsidRDefault="00FE6476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© The Brainpower Congress 2023</w:t>
    </w:r>
  </w:p>
  <w:p w14:paraId="366506D4" w14:textId="77777777" w:rsidR="00972B2B" w:rsidRDefault="00FE6476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Program Management Unit for Human Resources &amp; Institutional Development, Research and Innovation (PMU-B)</w:t>
    </w:r>
  </w:p>
  <w:p w14:paraId="5CC3B40D" w14:textId="77777777" w:rsidR="00972B2B" w:rsidRDefault="00972B2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DB88C" w14:textId="77777777" w:rsidR="00B94B9E" w:rsidRDefault="00B94B9E">
      <w:r>
        <w:separator/>
      </w:r>
    </w:p>
  </w:footnote>
  <w:footnote w:type="continuationSeparator" w:id="0">
    <w:p w14:paraId="2DBD26E9" w14:textId="77777777" w:rsidR="00B94B9E" w:rsidRDefault="00B94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B6281" w14:textId="77777777" w:rsidR="00972B2B" w:rsidRDefault="00FE6476">
    <w:pPr>
      <w:tabs>
        <w:tab w:val="center" w:pos="4320"/>
        <w:tab w:val="right" w:pos="9029"/>
      </w:tabs>
      <w:jc w:val="center"/>
      <w:rPr>
        <w:b/>
        <w:color w:val="FF0000"/>
        <w:sz w:val="20"/>
        <w:szCs w:val="20"/>
      </w:rPr>
    </w:pPr>
    <w:r>
      <w:rPr>
        <w:b/>
        <w:color w:val="FF0000"/>
        <w:sz w:val="20"/>
        <w:szCs w:val="20"/>
      </w:rPr>
      <w:t xml:space="preserve">Logo </w:t>
    </w:r>
  </w:p>
  <w:p w14:paraId="6B8EBD29" w14:textId="77777777" w:rsidR="00972B2B" w:rsidRDefault="00FE6476">
    <w:pPr>
      <w:tabs>
        <w:tab w:val="center" w:pos="4320"/>
        <w:tab w:val="right" w:pos="9029"/>
      </w:tabs>
      <w:jc w:val="center"/>
      <w:rPr>
        <w:b/>
        <w:color w:val="FF0000"/>
        <w:sz w:val="20"/>
        <w:szCs w:val="20"/>
      </w:rPr>
    </w:pPr>
    <w:r>
      <w:rPr>
        <w:b/>
        <w:color w:val="FF0000"/>
        <w:sz w:val="20"/>
        <w:szCs w:val="20"/>
      </w:rPr>
      <w:t>Theme</w:t>
    </w:r>
  </w:p>
  <w:p w14:paraId="5DFBC6FA" w14:textId="77777777" w:rsidR="00972B2B" w:rsidRDefault="00FE6476">
    <w:pPr>
      <w:tabs>
        <w:tab w:val="center" w:pos="4320"/>
        <w:tab w:val="right" w:pos="9029"/>
      </w:tabs>
      <w:jc w:val="center"/>
      <w:rPr>
        <w:b/>
        <w:color w:val="FF0000"/>
        <w:sz w:val="20"/>
        <w:szCs w:val="20"/>
      </w:rPr>
    </w:pPr>
    <w:r>
      <w:rPr>
        <w:b/>
        <w:color w:val="FF0000"/>
        <w:sz w:val="20"/>
        <w:szCs w:val="20"/>
      </w:rPr>
      <w:t>Date and Place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B2B"/>
    <w:rsid w:val="0003139B"/>
    <w:rsid w:val="001001E8"/>
    <w:rsid w:val="00233178"/>
    <w:rsid w:val="00292FCB"/>
    <w:rsid w:val="004123A2"/>
    <w:rsid w:val="006024BB"/>
    <w:rsid w:val="00606E81"/>
    <w:rsid w:val="006F7F03"/>
    <w:rsid w:val="00825C6C"/>
    <w:rsid w:val="00890B90"/>
    <w:rsid w:val="00972B2B"/>
    <w:rsid w:val="009B3C9B"/>
    <w:rsid w:val="009B3EA1"/>
    <w:rsid w:val="00A272DD"/>
    <w:rsid w:val="00AD0525"/>
    <w:rsid w:val="00B21F56"/>
    <w:rsid w:val="00B94B9E"/>
    <w:rsid w:val="00CB1A48"/>
    <w:rsid w:val="00DF79CD"/>
    <w:rsid w:val="00F71019"/>
    <w:rsid w:val="00FD6693"/>
    <w:rsid w:val="00FE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4CD2E"/>
  <w15:docId w15:val="{1A89FD44-AF8B-4295-A422-A16CEDE1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0E9"/>
    <w:rPr>
      <w:rFonts w:cs="Angsana New"/>
    </w:rPr>
  </w:style>
  <w:style w:type="paragraph" w:styleId="Heading1">
    <w:name w:val="heading 1"/>
    <w:basedOn w:val="Normal"/>
    <w:link w:val="Heading1Char"/>
    <w:uiPriority w:val="9"/>
    <w:qFormat/>
    <w:rsid w:val="004D3981"/>
    <w:pPr>
      <w:widowControl w:val="0"/>
      <w:autoSpaceDE w:val="0"/>
      <w:autoSpaceDN w:val="0"/>
      <w:spacing w:before="73"/>
      <w:ind w:left="103"/>
      <w:outlineLvl w:val="0"/>
    </w:pPr>
    <w:rPr>
      <w:rFonts w:cs="Times New Roman"/>
      <w:b/>
      <w:bCs/>
      <w:lang w:bidi="ar-SA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60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60F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717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7AC"/>
  </w:style>
  <w:style w:type="paragraph" w:styleId="Footer">
    <w:name w:val="footer"/>
    <w:basedOn w:val="Normal"/>
    <w:link w:val="FooterChar"/>
    <w:unhideWhenUsed/>
    <w:rsid w:val="00D717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7AC"/>
  </w:style>
  <w:style w:type="character" w:styleId="Hyperlink">
    <w:name w:val="Hyperlink"/>
    <w:basedOn w:val="DefaultParagraphFont"/>
    <w:uiPriority w:val="99"/>
    <w:unhideWhenUsed/>
    <w:rsid w:val="00CD04BE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9B7792"/>
    <w:pPr>
      <w:widowControl w:val="0"/>
      <w:autoSpaceDE w:val="0"/>
      <w:autoSpaceDN w:val="0"/>
    </w:pPr>
    <w:rPr>
      <w:rFonts w:cs="Times New Roman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B7792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1"/>
    <w:qFormat/>
    <w:rsid w:val="009B7792"/>
    <w:pPr>
      <w:widowControl w:val="0"/>
      <w:autoSpaceDE w:val="0"/>
      <w:autoSpaceDN w:val="0"/>
      <w:ind w:left="457" w:hanging="239"/>
    </w:pPr>
    <w:rPr>
      <w:rFonts w:cs="Times New Roman"/>
      <w:szCs w:val="22"/>
      <w:lang w:bidi="ar-SA"/>
    </w:rPr>
  </w:style>
  <w:style w:type="paragraph" w:customStyle="1" w:styleId="TableParagraph">
    <w:name w:val="Table Paragraph"/>
    <w:basedOn w:val="Normal"/>
    <w:uiPriority w:val="1"/>
    <w:qFormat/>
    <w:rsid w:val="009B7792"/>
    <w:pPr>
      <w:widowControl w:val="0"/>
      <w:autoSpaceDE w:val="0"/>
      <w:autoSpaceDN w:val="0"/>
      <w:spacing w:line="256" w:lineRule="exact"/>
      <w:ind w:left="6"/>
      <w:jc w:val="center"/>
    </w:pPr>
    <w:rPr>
      <w:rFonts w:cs="Times New Roman"/>
      <w:szCs w:val="22"/>
      <w:lang w:bidi="ar-SA"/>
    </w:rPr>
  </w:style>
  <w:style w:type="table" w:styleId="TableGrid">
    <w:name w:val="Table Grid"/>
    <w:basedOn w:val="TableNormal"/>
    <w:uiPriority w:val="39"/>
    <w:rsid w:val="009B7792"/>
    <w:pPr>
      <w:widowControl w:val="0"/>
      <w:autoSpaceDE w:val="0"/>
      <w:autoSpaceDN w:val="0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4D3981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Emphasis">
    <w:name w:val="Emphasis"/>
    <w:basedOn w:val="DefaultParagraphFont"/>
    <w:uiPriority w:val="20"/>
    <w:qFormat/>
    <w:rsid w:val="00D71DE5"/>
    <w:rPr>
      <w:i/>
      <w:iCs/>
    </w:rPr>
  </w:style>
  <w:style w:type="character" w:styleId="Strong">
    <w:name w:val="Strong"/>
    <w:basedOn w:val="DefaultParagraphFont"/>
    <w:uiPriority w:val="22"/>
    <w:qFormat/>
    <w:rsid w:val="00D71DE5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8" ma:contentTypeDescription="สร้างเอกสารใหม่" ma:contentTypeScope="" ma:versionID="e6675efb4d6d361d1b4816149bf455b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2d16758eb5bfe8ccb983556bf9e91040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I33K1C6E/bQN5+CSkaw1CuO6/w==">CgMxLjAyCWguMzBqMHpsbDIIaC5namRneHM4AHIhMWdtOE1ybHhfeGtSWTQ5YUZhbDVHVTU3T3hORl85RXZY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7C5161-C3E0-4C50-A696-C42EDE6A8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D1378C-90C8-4EF2-A9FC-67576C8E3C4D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41F26030-3509-4082-84CE-C3A437F3EA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SCI01</dc:creator>
  <cp:lastModifiedBy>Rittileard  Vatvarut</cp:lastModifiedBy>
  <cp:revision>19</cp:revision>
  <dcterms:created xsi:type="dcterms:W3CDTF">2023-10-29T10:44:00Z</dcterms:created>
  <dcterms:modified xsi:type="dcterms:W3CDTF">2023-11-03T15:09:00Z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