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6DC936BE" w:rsidR="003E6487" w:rsidRPr="008146B6" w:rsidRDefault="00122F60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22F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โครงการริเริ่มสำคัญ (</w:t>
      </w:r>
      <w:r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CE4BBC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1514D91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B41613"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="00791B46">
        <w:rPr>
          <w:rFonts w:ascii="TH SarabunPSK" w:eastAsia="Cordia New" w:hAnsi="TH SarabunPSK" w:cs="TH SarabunPSK"/>
          <w:sz w:val="28"/>
        </w:rPr>
        <w:t>Strategic</w:t>
      </w:r>
      <w:r w:rsidR="00B41613" w:rsidRPr="00FE1169">
        <w:rPr>
          <w:rFonts w:ascii="TH SarabunPSK" w:eastAsia="Cordia New" w:hAnsi="TH SarabunPSK" w:cs="TH SarabunPSK"/>
          <w:sz w:val="28"/>
          <w:cs/>
        </w:rPr>
        <w:t>)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</w:t>
      </w:r>
      <w:r w:rsidR="003D5843">
        <w:rPr>
          <w:rFonts w:ascii="TH SarabunPSK" w:eastAsia="Cordia New" w:hAnsi="TH SarabunPSK" w:cs="TH SarabunPSK"/>
          <w:spacing w:val="-8"/>
          <w:sz w:val="28"/>
        </w:rPr>
        <w:t>4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AF0617" w:rsidRPr="00AF0617">
        <w:rPr>
          <w:rFonts w:ascii="TH SarabunPSK" w:eastAsia="Cordia New" w:hAnsi="TH SarabunPSK" w:cs="TH SarabunPSK"/>
          <w:spacing w:val="-8"/>
          <w:sz w:val="28"/>
          <w:cs/>
        </w:rPr>
        <w:t>การพัฒนากำลังคนด้านวิทยาศาสตร์ วิจัยและนวัตกรรม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00A24F93" w:rsidR="00B41613" w:rsidRPr="00FE1169" w:rsidRDefault="00AF061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237EF5">
        <w:rPr>
          <w:rFonts w:ascii="TH SarabunPSK" w:eastAsia="Cordia New" w:hAnsi="TH SarabunPSK" w:cs="TH SarabunPSK"/>
          <w:sz w:val="28"/>
        </w:rPr>
        <w:t>21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5008D2" w:rsidRPr="005008D2">
        <w:rPr>
          <w:rFonts w:ascii="TH SarabunPSK" w:eastAsia="Cordia New" w:hAnsi="TH SarabunPSK" w:cs="TH SarabunPSK"/>
          <w:sz w:val="28"/>
          <w:cs/>
        </w:rPr>
        <w:t>ยกระดับการผลิตและพัฒนาบุคลากรด้านการวิจัยและพัฒนากำลังคนด้านวิทยาศาสตร์ รวมถึงนักวิทยาศาสตร์และนวัตกรที่มีทักษะสูงให้มีจำนวนมากขึ้น</w:t>
      </w:r>
    </w:p>
    <w:p w14:paraId="79732651" w14:textId="378E2C1D" w:rsidR="00B41613" w:rsidRDefault="00B41613" w:rsidP="00C8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237EF5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237EF5">
        <w:rPr>
          <w:rFonts w:ascii="TH SarabunPSK" w:eastAsia="Cordia New" w:hAnsi="TH SarabunPSK" w:cs="TH SarabunPSK"/>
          <w:sz w:val="28"/>
        </w:rPr>
        <w:t>F13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9C4210" w:rsidRPr="009C4210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กำลังคนด้านวิทยาศาสตร์ รวมถึงนักวิทยาศาสตร์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1F26267" w14:textId="0A6A2DED" w:rsidR="00237EF5" w:rsidRPr="00237EF5" w:rsidRDefault="00237EF5" w:rsidP="009E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00634C">
        <w:rPr>
          <w:rFonts w:ascii="TH SarabunPSK" w:eastAsia="Cordia New" w:hAnsi="TH SarabunPSK" w:cs="TH SarabunPSK" w:hint="cs"/>
          <w:sz w:val="28"/>
          <w:cs/>
          <w:lang w:val="en-GB"/>
        </w:rPr>
        <w:t>ย่อย</w:t>
      </w:r>
      <w:r>
        <w:rPr>
          <w:rFonts w:ascii="TH SarabunPSK" w:eastAsia="Cordia New" w:hAnsi="TH SarabunPSK" w:cs="TH SarabunPSK" w:hint="cs"/>
          <w:sz w:val="28"/>
          <w:cs/>
          <w:lang w:val="en-GB"/>
        </w:rPr>
        <w:t>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F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13 (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S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4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P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 xml:space="preserve">21) </w:t>
      </w:r>
      <w:r w:rsidR="009E195F" w:rsidRPr="009E195F">
        <w:rPr>
          <w:rFonts w:ascii="TH SarabunPSK" w:eastAsia="Cordia New" w:hAnsi="TH SarabunPSK" w:cs="TH SarabunPSK"/>
          <w:sz w:val="28"/>
          <w:cs/>
          <w:lang w:val="en-GB"/>
        </w:rPr>
        <w:t>พัฒนาบุคลากรวิจัยทักษะสูงรองรับเทคโนโลยีขั้นแนวหน้า และอุตสาหกรรมแห่งอนาคตหรือกิจการแห่งอนาคต</w:t>
      </w:r>
    </w:p>
    <w:p w14:paraId="3E14A103" w14:textId="455E9341" w:rsidR="00B41613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84EDC" w:rsidRPr="009624CD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="0026520A" w:rsidRPr="0026520A">
        <w:rPr>
          <w:rFonts w:ascii="TH SarabunPSK" w:eastAsia="Cordia New" w:hAnsi="TH SarabunPSK" w:cs="TH SarabunPSK"/>
          <w:sz w:val="28"/>
        </w:rPr>
        <w:t>O</w:t>
      </w:r>
      <w:r w:rsidR="0026520A" w:rsidRPr="0026520A">
        <w:rPr>
          <w:rFonts w:ascii="TH SarabunPSK" w:eastAsia="Cordia New" w:hAnsi="TH SarabunPSK" w:cs="TH SarabunPSK"/>
          <w:sz w:val="28"/>
          <w:cs/>
        </w:rPr>
        <w:t xml:space="preserve">1 </w:t>
      </w:r>
      <w:r w:rsidR="0026520A" w:rsidRPr="0026520A">
        <w:rPr>
          <w:rFonts w:ascii="TH SarabunPSK" w:eastAsia="Cordia New" w:hAnsi="TH SarabunPSK" w:cs="TH SarabunPSK"/>
          <w:sz w:val="28"/>
        </w:rPr>
        <w:t>P</w:t>
      </w:r>
      <w:r w:rsidR="0026520A" w:rsidRPr="0026520A">
        <w:rPr>
          <w:rFonts w:ascii="TH SarabunPSK" w:eastAsia="Cordia New" w:hAnsi="TH SarabunPSK" w:cs="TH SarabunPSK"/>
          <w:sz w:val="28"/>
          <w:cs/>
        </w:rPr>
        <w:t>21: ประเทศไทยมีบุคลากรด้านการวิจัยและพัฒนา กำลังคนด้านวิทยาศาสตร์ รวมถึงนักวิทยาศาสตร์ และนวัตกร ในสถาบันอุดมศึกษา และหน่วยงานภาครัฐ และหน่วยงานภาคเอกชน ที่มีสมรรถนะ/ทักษะสูง ให้มีจำนวนมากขึ้น ตอบโจทย์ความต้องการของประเทศและเป็นเลิศระดับสากล</w:t>
      </w:r>
    </w:p>
    <w:p w14:paraId="1F873161" w14:textId="04222B1D" w:rsidR="000F2FC6" w:rsidRPr="001C3B37" w:rsidRDefault="000F2FC6" w:rsidP="001C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A028D9">
        <w:rPr>
          <w:rFonts w:ascii="TH SarabunPSK" w:eastAsia="Cordia New" w:hAnsi="TH SarabunPSK" w:cs="TH SarabunPSK"/>
          <w:sz w:val="28"/>
        </w:rPr>
        <w:t xml:space="preserve">O1 F13: </w:t>
      </w:r>
      <w:r w:rsidR="001C3B37" w:rsidRPr="001C3B37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กำลังคนด้านวิทยาศาสตร์ รวมถึงนักวิทยาศาสตร์และนวัตกรในสถาบันอุดมศึกษา และหน่วยงานภาครัฐ และหน่วยงานภาคเอกชน มีทักษะสูงที่ตรงตามความต้องการของประเทศและมีความเป็นเลิศระดับสากล โดยใช้วิทยาศาสตร์ การวิจัยและนวัตกรรม</w:t>
      </w:r>
    </w:p>
    <w:p w14:paraId="23D6FFDB" w14:textId="0F1C4649" w:rsidR="00A51C2B" w:rsidRPr="00A51C2B" w:rsidRDefault="00B41613" w:rsidP="00A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) </w:t>
      </w:r>
      <w:r w:rsidR="00A51C2B" w:rsidRPr="00A51C2B">
        <w:rPr>
          <w:rFonts w:ascii="TH SarabunPSK" w:eastAsia="Cordia New" w:hAnsi="TH SarabunPSK" w:cs="TH SarabunPSK"/>
          <w:sz w:val="28"/>
        </w:rPr>
        <w:t>KR</w:t>
      </w:r>
      <w:r w:rsidR="00A51C2B" w:rsidRPr="00A51C2B">
        <w:rPr>
          <w:rFonts w:ascii="TH SarabunPSK" w:eastAsia="Cordia New" w:hAnsi="TH SarabunPSK" w:cs="TH SarabunPSK"/>
          <w:sz w:val="28"/>
          <w:cs/>
        </w:rPr>
        <w:t>5</w:t>
      </w:r>
      <w:r w:rsidR="00A51C2B" w:rsidRPr="00A51C2B">
        <w:rPr>
          <w:rFonts w:ascii="TH SarabunPSK" w:eastAsia="Cordia New" w:hAnsi="TH SarabunPSK" w:cs="TH SarabunPSK"/>
          <w:sz w:val="28"/>
        </w:rPr>
        <w:t xml:space="preserve"> F</w:t>
      </w:r>
      <w:r w:rsidR="00A51C2B" w:rsidRPr="00A51C2B">
        <w:rPr>
          <w:rFonts w:ascii="TH SarabunPSK" w:eastAsia="Cordia New" w:hAnsi="TH SarabunPSK" w:cs="TH SarabunPSK"/>
          <w:sz w:val="28"/>
          <w:cs/>
        </w:rPr>
        <w:t xml:space="preserve">13: จำนวนบุคลากรด้านการวิจัยและพัฒนา กำลังคนด้านวิทยาศาสตร์ รวมถึง </w:t>
      </w:r>
      <w:r w:rsidR="00A51C2B" w:rsidRPr="00A51C2B">
        <w:rPr>
          <w:rFonts w:ascii="TH SarabunPSK" w:eastAsia="Cordia New" w:hAnsi="TH SarabunPSK" w:cs="TH SarabunPSK"/>
          <w:sz w:val="28"/>
          <w:cs/>
        </w:rPr>
        <w:tab/>
      </w:r>
      <w:r w:rsidR="00A51C2B" w:rsidRPr="00A51C2B">
        <w:rPr>
          <w:rFonts w:ascii="TH SarabunPSK" w:eastAsia="Cordia New" w:hAnsi="TH SarabunPSK" w:cs="TH SarabunPSK"/>
          <w:sz w:val="28"/>
          <w:cs/>
        </w:rPr>
        <w:tab/>
      </w:r>
      <w:r w:rsidR="00A51C2B" w:rsidRPr="00A51C2B">
        <w:rPr>
          <w:rFonts w:ascii="TH SarabunPSK" w:eastAsia="Cordia New" w:hAnsi="TH SarabunPSK" w:cs="TH SarabunPSK"/>
          <w:sz w:val="28"/>
          <w:cs/>
        </w:rPr>
        <w:tab/>
      </w:r>
      <w:r w:rsidR="00877BC6">
        <w:rPr>
          <w:rFonts w:ascii="TH SarabunPSK" w:eastAsia="Cordia New" w:hAnsi="TH SarabunPSK" w:cs="TH SarabunPSK"/>
          <w:sz w:val="28"/>
        </w:rPr>
        <w:t xml:space="preserve">         </w:t>
      </w:r>
      <w:r w:rsidR="00A51C2B" w:rsidRPr="00A51C2B">
        <w:rPr>
          <w:rFonts w:ascii="TH SarabunPSK" w:eastAsia="Cordia New" w:hAnsi="TH SarabunPSK" w:cs="TH SarabunPSK"/>
          <w:sz w:val="28"/>
          <w:cs/>
        </w:rPr>
        <w:t>นักวิทยาศาสตร์ และนวัตกรทักษะสูงของสถาบันอุดมศึกษาหรือสถาบันวิจัยที่ทำงานร่วมกับ</w:t>
      </w:r>
      <w:r w:rsidR="00A51C2B" w:rsidRPr="00A51C2B">
        <w:rPr>
          <w:rFonts w:ascii="TH SarabunPSK" w:eastAsia="Cordia New" w:hAnsi="TH SarabunPSK" w:cs="TH SarabunPSK"/>
          <w:sz w:val="28"/>
          <w:cs/>
        </w:rPr>
        <w:tab/>
      </w:r>
      <w:r w:rsidR="00A51C2B" w:rsidRPr="00A51C2B">
        <w:rPr>
          <w:rFonts w:ascii="TH SarabunPSK" w:eastAsia="Cordia New" w:hAnsi="TH SarabunPSK" w:cs="TH SarabunPSK"/>
          <w:sz w:val="28"/>
          <w:cs/>
        </w:rPr>
        <w:tab/>
      </w:r>
      <w:r w:rsidR="00A51C2B" w:rsidRPr="00A51C2B">
        <w:rPr>
          <w:rFonts w:ascii="TH SarabunPSK" w:eastAsia="Cordia New" w:hAnsi="TH SarabunPSK" w:cs="TH SarabunPSK"/>
          <w:sz w:val="28"/>
          <w:cs/>
        </w:rPr>
        <w:tab/>
      </w:r>
      <w:r w:rsidR="00A51C2B" w:rsidRPr="00A51C2B">
        <w:rPr>
          <w:rFonts w:ascii="TH SarabunPSK" w:eastAsia="Cordia New" w:hAnsi="TH SarabunPSK" w:cs="TH SarabunPSK"/>
          <w:sz w:val="28"/>
          <w:cs/>
        </w:rPr>
        <w:tab/>
      </w:r>
      <w:r w:rsidR="00877BC6">
        <w:rPr>
          <w:rFonts w:ascii="TH SarabunPSK" w:eastAsia="Cordia New" w:hAnsi="TH SarabunPSK" w:cs="TH SarabunPSK"/>
          <w:sz w:val="28"/>
        </w:rPr>
        <w:t xml:space="preserve">         </w:t>
      </w:r>
      <w:r w:rsidR="00A51C2B" w:rsidRPr="00A51C2B">
        <w:rPr>
          <w:rFonts w:ascii="TH SarabunPSK" w:eastAsia="Cordia New" w:hAnsi="TH SarabunPSK" w:cs="TH SarabunPSK"/>
          <w:sz w:val="28"/>
          <w:cs/>
        </w:rPr>
        <w:t>ภาคอุตสาหกรรมหรือภาคบริการ (เพิ่มขึ้นจำนวน 3,000 คนต่อปี)</w:t>
      </w:r>
    </w:p>
    <w:p w14:paraId="3871CAAE" w14:textId="51288ECB" w:rsidR="00B41613" w:rsidRPr="00B910BE" w:rsidRDefault="00A51C2B" w:rsidP="00A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A51C2B">
        <w:rPr>
          <w:rFonts w:ascii="TH SarabunPSK" w:eastAsia="Cordia New" w:hAnsi="TH SarabunPSK" w:cs="TH SarabunPSK"/>
          <w:sz w:val="28"/>
          <w:cs/>
        </w:rPr>
        <w:tab/>
      </w:r>
      <w:r w:rsidRPr="00A51C2B">
        <w:rPr>
          <w:rFonts w:ascii="TH SarabunPSK" w:eastAsia="Cordia New" w:hAnsi="TH SarabunPSK" w:cs="TH SarabunPSK"/>
          <w:sz w:val="28"/>
          <w:cs/>
        </w:rPr>
        <w:tab/>
      </w:r>
      <w:r w:rsidRPr="00A51C2B">
        <w:rPr>
          <w:rFonts w:ascii="TH SarabunPSK" w:eastAsia="Cordia New" w:hAnsi="TH SarabunPSK" w:cs="TH SarabunPSK"/>
          <w:sz w:val="28"/>
        </w:rPr>
        <w:t xml:space="preserve">         KR</w:t>
      </w:r>
      <w:r w:rsidRPr="00A51C2B">
        <w:rPr>
          <w:rFonts w:ascii="TH SarabunPSK" w:eastAsia="Cordia New" w:hAnsi="TH SarabunPSK" w:cs="TH SarabunPSK"/>
          <w:sz w:val="28"/>
          <w:cs/>
        </w:rPr>
        <w:t>6</w:t>
      </w:r>
      <w:r w:rsidRPr="00A51C2B">
        <w:rPr>
          <w:rFonts w:ascii="TH SarabunPSK" w:eastAsia="Cordia New" w:hAnsi="TH SarabunPSK" w:cs="TH SarabunPSK"/>
          <w:sz w:val="28"/>
        </w:rPr>
        <w:t xml:space="preserve"> F</w:t>
      </w:r>
      <w:r w:rsidRPr="00A51C2B">
        <w:rPr>
          <w:rFonts w:ascii="TH SarabunPSK" w:eastAsia="Cordia New" w:hAnsi="TH SarabunPSK" w:cs="TH SarabunPSK"/>
          <w:sz w:val="28"/>
          <w:cs/>
        </w:rPr>
        <w:t xml:space="preserve">13: จำนวนบุคลากรด้านการวิจัยและพัฒนา กำลังคนด้านวิทยาศาสตร์ รวมถึงนักวิทยาศาสตร์ </w:t>
      </w:r>
      <w:r w:rsidR="00EA29D1">
        <w:rPr>
          <w:rFonts w:ascii="TH SarabunPSK" w:eastAsia="Cordia New" w:hAnsi="TH SarabunPSK" w:cs="TH SarabunPSK"/>
          <w:sz w:val="28"/>
        </w:rPr>
        <w:tab/>
      </w:r>
      <w:r w:rsidR="00EA29D1">
        <w:rPr>
          <w:rFonts w:ascii="TH SarabunPSK" w:eastAsia="Cordia New" w:hAnsi="TH SarabunPSK" w:cs="TH SarabunPSK"/>
          <w:sz w:val="28"/>
        </w:rPr>
        <w:tab/>
      </w:r>
      <w:r w:rsidR="00EA29D1">
        <w:rPr>
          <w:rFonts w:ascii="TH SarabunPSK" w:eastAsia="Cordia New" w:hAnsi="TH SarabunPSK" w:cs="TH SarabunPSK"/>
          <w:sz w:val="28"/>
        </w:rPr>
        <w:tab/>
      </w:r>
      <w:r w:rsidR="009E522A">
        <w:rPr>
          <w:rFonts w:ascii="TH SarabunPSK" w:eastAsia="Cordia New" w:hAnsi="TH SarabunPSK" w:cs="TH SarabunPSK"/>
          <w:sz w:val="28"/>
        </w:rPr>
        <w:t xml:space="preserve">         </w:t>
      </w:r>
      <w:r w:rsidRPr="00A51C2B">
        <w:rPr>
          <w:rFonts w:ascii="TH SarabunPSK" w:eastAsia="Cordia New" w:hAnsi="TH SarabunPSK" w:cs="TH SarabunPSK"/>
          <w:sz w:val="28"/>
          <w:cs/>
        </w:rPr>
        <w:t>และนวัตกรของสถาบันอุดมศึกษาหรือสถาบันวิจัยที่ร่วมทำงานวิจัยขั้นแนวหน้าในประเทศและ/หรือ</w:t>
      </w:r>
      <w:r w:rsidR="009E522A">
        <w:rPr>
          <w:rFonts w:ascii="TH SarabunPSK" w:eastAsia="Cordia New" w:hAnsi="TH SarabunPSK" w:cs="TH SarabunPSK"/>
          <w:sz w:val="28"/>
        </w:rPr>
        <w:tab/>
      </w:r>
      <w:r w:rsidR="009E522A">
        <w:rPr>
          <w:rFonts w:ascii="TH SarabunPSK" w:eastAsia="Cordia New" w:hAnsi="TH SarabunPSK" w:cs="TH SarabunPSK"/>
          <w:sz w:val="28"/>
        </w:rPr>
        <w:tab/>
      </w:r>
      <w:r w:rsidR="009E522A">
        <w:rPr>
          <w:rFonts w:ascii="TH SarabunPSK" w:eastAsia="Cordia New" w:hAnsi="TH SarabunPSK" w:cs="TH SarabunPSK"/>
          <w:sz w:val="28"/>
        </w:rPr>
        <w:tab/>
        <w:t xml:space="preserve">         </w:t>
      </w:r>
      <w:r w:rsidRPr="00A51C2B">
        <w:rPr>
          <w:rFonts w:ascii="TH SarabunPSK" w:eastAsia="Cordia New" w:hAnsi="TH SarabunPSK" w:cs="TH SarabunPSK"/>
          <w:sz w:val="28"/>
          <w:cs/>
        </w:rPr>
        <w:t>ต่างประเทศ ตามที่ปรากฎในผลงานตีพิมพ์ และ/หรือ เอกสารโครงการวิจัย (เพิ่มขึ้นร้อยละ 50)</w:t>
      </w:r>
    </w:p>
    <w:p w14:paraId="69C1AF28" w14:textId="66C2DD13" w:rsidR="00EA29D1" w:rsidRPr="00EA29D1" w:rsidRDefault="00B41613" w:rsidP="00EA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) </w:t>
      </w:r>
      <w:r w:rsidR="009E522A">
        <w:rPr>
          <w:rFonts w:ascii="TH SarabunPSK" w:eastAsia="Cordia New" w:hAnsi="TH SarabunPSK" w:cs="TH SarabunPSK"/>
          <w:sz w:val="28"/>
        </w:rPr>
        <w:br/>
      </w:r>
      <w:r w:rsidR="009E522A">
        <w:rPr>
          <w:rFonts w:ascii="TH SarabunPSK" w:eastAsia="Cordia New" w:hAnsi="TH SarabunPSK" w:cs="TH SarabunPSK"/>
          <w:sz w:val="28"/>
        </w:rPr>
        <w:tab/>
      </w:r>
      <w:r w:rsidR="009E522A">
        <w:rPr>
          <w:rFonts w:ascii="TH SarabunPSK" w:eastAsia="Cordia New" w:hAnsi="TH SarabunPSK" w:cs="TH SarabunPSK"/>
          <w:sz w:val="28"/>
        </w:rPr>
        <w:tab/>
        <w:t xml:space="preserve">         </w:t>
      </w:r>
      <w:r w:rsidR="00EA29D1" w:rsidRPr="00EA29D1">
        <w:rPr>
          <w:rFonts w:ascii="TH SarabunPSK" w:eastAsia="Cordia New" w:hAnsi="TH SarabunPSK" w:cs="TH SarabunPSK"/>
          <w:sz w:val="28"/>
        </w:rPr>
        <w:t>KR</w:t>
      </w:r>
      <w:r w:rsidR="00EA29D1" w:rsidRPr="00EA29D1">
        <w:rPr>
          <w:rFonts w:ascii="TH SarabunPSK" w:eastAsia="Cordia New" w:hAnsi="TH SarabunPSK" w:cs="TH SarabunPSK"/>
          <w:sz w:val="28"/>
          <w:cs/>
        </w:rPr>
        <w:t>1</w:t>
      </w:r>
      <w:r w:rsidR="00EA29D1" w:rsidRPr="00EA29D1">
        <w:rPr>
          <w:rFonts w:ascii="TH SarabunPSK" w:eastAsia="Cordia New" w:hAnsi="TH SarabunPSK" w:cs="TH SarabunPSK"/>
          <w:sz w:val="28"/>
        </w:rPr>
        <w:t xml:space="preserve"> F</w:t>
      </w:r>
      <w:r w:rsidR="00EA29D1" w:rsidRPr="00EA29D1">
        <w:rPr>
          <w:rFonts w:ascii="TH SarabunPSK" w:eastAsia="Cordia New" w:hAnsi="TH SarabunPSK" w:cs="TH SarabunPSK"/>
          <w:sz w:val="28"/>
          <w:cs/>
        </w:rPr>
        <w:t>13: ร้อยละของผลงานตีพิมพ์ในวารสารนานาชาติระดับเทียร์ (</w:t>
      </w:r>
      <w:r w:rsidR="00EA29D1" w:rsidRPr="00EA29D1">
        <w:rPr>
          <w:rFonts w:ascii="TH SarabunPSK" w:eastAsia="Cordia New" w:hAnsi="TH SarabunPSK" w:cs="TH SarabunPSK"/>
          <w:sz w:val="28"/>
        </w:rPr>
        <w:t xml:space="preserve">Tier) </w:t>
      </w:r>
      <w:r w:rsidR="00EA29D1" w:rsidRPr="00EA29D1">
        <w:rPr>
          <w:rFonts w:ascii="TH SarabunPSK" w:eastAsia="Cordia New" w:hAnsi="TH SarabunPSK" w:cs="TH SarabunPSK"/>
          <w:sz w:val="28"/>
          <w:cs/>
        </w:rPr>
        <w:t>1 (เพิ่มขึ้นร้อยละ 20)</w:t>
      </w:r>
    </w:p>
    <w:p w14:paraId="00793FD8" w14:textId="51360431" w:rsidR="00B41613" w:rsidRPr="00B910BE" w:rsidRDefault="00EA29D1" w:rsidP="00EA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EA29D1">
        <w:rPr>
          <w:rFonts w:ascii="TH SarabunPSK" w:eastAsia="Cordia New" w:hAnsi="TH SarabunPSK" w:cs="TH SarabunPSK"/>
          <w:sz w:val="28"/>
        </w:rPr>
        <w:t xml:space="preserve">                                 KR</w:t>
      </w:r>
      <w:r w:rsidRPr="00EA29D1">
        <w:rPr>
          <w:rFonts w:ascii="TH SarabunPSK" w:eastAsia="Cordia New" w:hAnsi="TH SarabunPSK" w:cs="TH SarabunPSK"/>
          <w:sz w:val="28"/>
          <w:cs/>
        </w:rPr>
        <w:t>4</w:t>
      </w:r>
      <w:r w:rsidRPr="00EA29D1">
        <w:rPr>
          <w:rFonts w:ascii="TH SarabunPSK" w:eastAsia="Cordia New" w:hAnsi="TH SarabunPSK" w:cs="TH SarabunPSK"/>
          <w:sz w:val="28"/>
        </w:rPr>
        <w:t xml:space="preserve"> F</w:t>
      </w:r>
      <w:r w:rsidRPr="00EA29D1">
        <w:rPr>
          <w:rFonts w:ascii="TH SarabunPSK" w:eastAsia="Cordia New" w:hAnsi="TH SarabunPSK" w:cs="TH SarabunPSK"/>
          <w:sz w:val="28"/>
          <w:cs/>
        </w:rPr>
        <w:t xml:space="preserve">13: ร้อยละของที่ปรึกษา/นักวิจัยอาวุโส/ผู้เชี่ยวชาญที่ร่วมทำงานกับภาคอุตสาหกรรม บริการ </w:t>
      </w:r>
      <w:r w:rsidR="009E522A">
        <w:rPr>
          <w:rFonts w:ascii="TH SarabunPSK" w:eastAsia="Cordia New" w:hAnsi="TH SarabunPSK" w:cs="TH SarabunPSK"/>
          <w:sz w:val="28"/>
        </w:rPr>
        <w:tab/>
      </w:r>
      <w:r w:rsidR="009E522A">
        <w:rPr>
          <w:rFonts w:ascii="TH SarabunPSK" w:eastAsia="Cordia New" w:hAnsi="TH SarabunPSK" w:cs="TH SarabunPSK"/>
          <w:sz w:val="28"/>
        </w:rPr>
        <w:tab/>
      </w:r>
      <w:r w:rsidR="009E522A">
        <w:rPr>
          <w:rFonts w:ascii="TH SarabunPSK" w:eastAsia="Cordia New" w:hAnsi="TH SarabunPSK" w:cs="TH SarabunPSK"/>
          <w:sz w:val="28"/>
        </w:rPr>
        <w:tab/>
      </w:r>
      <w:r w:rsidR="00877BC6">
        <w:rPr>
          <w:rFonts w:ascii="TH SarabunPSK" w:eastAsia="Cordia New" w:hAnsi="TH SarabunPSK" w:cs="TH SarabunPSK"/>
          <w:sz w:val="28"/>
        </w:rPr>
        <w:t xml:space="preserve">         </w:t>
      </w:r>
      <w:r w:rsidRPr="00EA29D1">
        <w:rPr>
          <w:rFonts w:ascii="TH SarabunPSK" w:eastAsia="Cordia New" w:hAnsi="TH SarabunPSK" w:cs="TH SarabunPSK"/>
          <w:sz w:val="28"/>
          <w:cs/>
        </w:rPr>
        <w:t>และงานวิจัยขั้นแนวหน้าของประเทศ (เพิ่มขึ้นร้อยละ 10 ต่อปี)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ED11CB" w14:textId="77F9BFAC" w:rsidR="006D30A0" w:rsidRPr="00C00342" w:rsidRDefault="006D30A0" w:rsidP="006D30A0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11D220EF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5463EAD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2DF421F" w14:textId="0711CA68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</w:t>
      </w:r>
      <w:r w:rsidR="009D22C2">
        <w:rPr>
          <w:rFonts w:ascii="TH SarabunPSK" w:eastAsia="Times New Roman" w:hAnsi="TH SarabunPSK" w:cs="TH SarabunPSK"/>
          <w:sz w:val="32"/>
          <w:szCs w:val="32"/>
        </w:rPr>
        <w:t>2569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งบประมาณ .............................บาท</w:t>
      </w:r>
    </w:p>
    <w:p w14:paraId="39F87FD8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D4D607B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7B0E72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7E61B5B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1B45A48" w14:textId="77777777" w:rsidR="006D30A0" w:rsidRPr="00897684" w:rsidRDefault="006D30A0" w:rsidP="006D30A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F86F6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BD65D77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9CC8E0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7715651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1DDCE34E" w14:textId="77777777" w:rsidR="006D30A0" w:rsidRPr="00897684" w:rsidRDefault="0014527B" w:rsidP="006D30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4988BD8F" w14:textId="06173672" w:rsidR="006D30A0" w:rsidRPr="006D30A0" w:rsidRDefault="006D30A0" w:rsidP="006D30A0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EC64CA3" w:rsidR="003E6487" w:rsidRPr="008146B6" w:rsidRDefault="006D30A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2E8870" w14:textId="2B5B4A32" w:rsidR="00EA6698" w:rsidRPr="0026520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266CDA4F" w:rsidR="003E508B" w:rsidRDefault="003E508B" w:rsidP="006D30A0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</w:t>
      </w:r>
      <w:r w:rsidR="00EF200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จำแนกตาม </w:t>
      </w:r>
      <w:r w:rsidR="00EF2002">
        <w:rPr>
          <w:rFonts w:ascii="TH SarabunPSK" w:hAnsi="TH SarabunPSK" w:cs="TH SarabunPSK"/>
          <w:sz w:val="32"/>
          <w:szCs w:val="32"/>
          <w:lang w:bidi="th-TH"/>
        </w:rPr>
        <w:t>OECD:</w:t>
      </w:r>
      <w:r w:rsidR="00EF2002" w:rsidRPr="00EF2002">
        <w:t xml:space="preserve"> </w:t>
      </w:r>
      <w:proofErr w:type="spellStart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>Organisation</w:t>
      </w:r>
      <w:proofErr w:type="spellEnd"/>
      <w:r w:rsidR="00EF2002" w:rsidRPr="00EF2002">
        <w:rPr>
          <w:rFonts w:ascii="TH SarabunPSK" w:hAnsi="TH SarabunPSK" w:cs="TH SarabunPSK"/>
          <w:sz w:val="32"/>
          <w:szCs w:val="32"/>
          <w:lang w:bidi="th-TH"/>
        </w:rPr>
        <w:t xml:space="preserve"> for Economic Co-Operation and Development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22C2F279" w14:textId="77777777" w:rsidR="006D30A0" w:rsidRPr="006D30A0" w:rsidRDefault="006D30A0" w:rsidP="006D30A0">
      <w:pPr>
        <w:pStyle w:val="ListParagraph"/>
        <w:numPr>
          <w:ilvl w:val="0"/>
          <w:numId w:val="7"/>
        </w:numPr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2BDCDC82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30424D1" w14:textId="77777777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6D30A0">
        <w:rPr>
          <w:rFonts w:ascii="TH SarabunPSK" w:eastAsia="Cordia New" w:hAnsi="TH SarabunPSK" w:cs="TH SarabunPSK"/>
          <w:sz w:val="32"/>
          <w:szCs w:val="32"/>
        </w:rPr>
        <w:tab/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1054B9A" w14:textId="6EE38515" w:rsidR="006D30A0" w:rsidRPr="006D30A0" w:rsidRDefault="006D30A0" w:rsidP="006D30A0">
      <w:pPr>
        <w:pStyle w:val="ListParagraph"/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6D30A0"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proofErr w:type="spellEnd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0A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proofErr w:type="spellStart"/>
      <w:r w:rsidRPr="006D30A0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proofErr w:type="spellEnd"/>
      <w:r w:rsidRPr="006D30A0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6D30A0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6D30A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73C35F6" w14:textId="77777777" w:rsidR="006D30A0" w:rsidRPr="006D30A0" w:rsidRDefault="006D30A0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074338E" w14:textId="6AACEE3B" w:rsidR="005336BB" w:rsidRDefault="005336BB" w:rsidP="003F1FBB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รายละเอียดของคณะผู้วิจัย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802"/>
      </w:tblGrid>
      <w:tr w:rsidR="00BD4785" w:rsidRPr="0059762B" w14:paraId="336BFBEB" w14:textId="2E8AA818" w:rsidTr="00723B00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58A06DAD" w:rsidR="00BD4785" w:rsidRPr="0059762B" w:rsidRDefault="00723B00" w:rsidP="00723B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BD478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547014CC" w14:textId="77777777" w:rsidR="00723B00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</w:p>
          <w:p w14:paraId="4F27581C" w14:textId="1C286324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802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723B00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723B00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723B00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723B00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6C46F3F6" w14:textId="1493C327" w:rsidR="00BD4785" w:rsidRDefault="00723B00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68B0D65C" w:rsidR="008343CC" w:rsidRP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2D4E1444" w:rsidR="00A675DF" w:rsidRPr="00A675DF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lastRenderedPageBreak/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5904D0" w:rsidRPr="00553B2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แผนผังภาพ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</w:t>
      </w:r>
      <w:r w:rsidR="00E25A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รวมถึงการนำส่งผลผลิต ผลลัพธ์และผลกระทบ</w:t>
      </w:r>
      <w:r w:rsidR="0016350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24256118" w14:textId="10790B44" w:rsidR="009C64E5" w:rsidRPr="00B576D5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44FD034" w14:textId="77777777" w:rsidR="00723B00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3676F439" w14:textId="11228906" w:rsidR="00143684" w:rsidRDefault="003C3399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ระบุระเบียบวิธีวิจัยและการดำเนินการวิจัย</w:t>
      </w:r>
      <w:r w:rsidR="005C6D89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เช่น การทำงานวิจัยร่วมกันระหว่าง </w:t>
      </w:r>
      <w:r w:rsidR="005C6D89" w:rsidRPr="008A026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2 </w:t>
      </w:r>
      <w:r w:rsidR="005C6D89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สถาบัน (หรือมากกว่า)</w:t>
      </w:r>
      <w:r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</w:t>
      </w:r>
      <w:r w:rsidR="00143684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การร่วมให้คำปรึกษาการทำวิจัยของอาจารย์ที่ปรึกษาทั้งสองฝั่ง </w:t>
      </w:r>
      <w:r w:rsidR="006016E4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การใช้ประโยชน์จาก </w:t>
      </w:r>
      <w:r w:rsidR="006016E4" w:rsidRPr="008A026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National Facilities </w:t>
      </w:r>
      <w:r w:rsidR="00507280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และโครงสร้างพื้นฐาน</w:t>
      </w:r>
      <w:r w:rsidR="001C6CF0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การวิจัยที่ประเทศได้ลงทุนสร้างไป และการจะสร้าง </w:t>
      </w:r>
      <w:r w:rsidR="001C6CF0" w:rsidRPr="008A026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Deep Specialization Graduate </w:t>
      </w:r>
      <w:r w:rsidR="001C6CF0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ได้อย่างไร มีกลไกอย่างไรบ้าง </w:t>
      </w:r>
      <w:r w:rsidR="008A026B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ทั้งการเพิ่ม </w:t>
      </w:r>
      <w:r w:rsidR="008A026B" w:rsidRPr="008A026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Hard skill </w:t>
      </w:r>
      <w:r w:rsidR="008A026B" w:rsidRPr="008A026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และ </w:t>
      </w:r>
      <w:r w:rsidR="008A026B" w:rsidRPr="008A026B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Soft skill</w:t>
      </w:r>
    </w:p>
    <w:p w14:paraId="497FFA93" w14:textId="5AF6D754" w:rsidR="00E72CE5" w:rsidRDefault="00E72CE5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</w:p>
    <w:p w14:paraId="7AB05189" w14:textId="1F285D4F" w:rsidR="00063B03" w:rsidRDefault="003C3399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พร้อมทั้งกรอกรายละเอียด</w:t>
      </w:r>
      <w:r w:rsidR="004375BC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ตามแบบฟอร์มของวิทยสถานวิทยาศาสตร์แห่งประเทศไทย</w:t>
      </w:r>
      <w:r w:rsidR="0009344C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(รายบุคคล)</w:t>
      </w:r>
      <w:r w:rsidR="004375BC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ดัง</w:t>
      </w:r>
      <w:r w:rsidR="005C6D8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หน้าถัดไป</w:t>
      </w:r>
      <w:r w:rsidR="00063B0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และไฟล์สรุปของผู้ช่วยวิจัยแต่ละคน</w:t>
      </w:r>
      <w:r w:rsidR="00E72CE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</w:t>
      </w:r>
      <w:r w:rsidR="00E72CE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(Canvas)</w:t>
      </w:r>
    </w:p>
    <w:p w14:paraId="00E5CFF6" w14:textId="77777777" w:rsidR="005C6D89" w:rsidRDefault="005C6D89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</w:p>
    <w:p w14:paraId="0544C8FC" w14:textId="77777777" w:rsidR="00143684" w:rsidRDefault="00143684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sectPr w:rsidR="00143684" w:rsidSect="00267E9F">
          <w:headerReference w:type="default" r:id="rId11"/>
          <w:footerReference w:type="default" r:id="rId12"/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65D2CEFC" w14:textId="6589EB00" w:rsidR="005C6D89" w:rsidRPr="00143684" w:rsidRDefault="00143684" w:rsidP="00C0222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jc w:val="center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73054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</w:t>
      </w:r>
      <w:r w:rsidR="008F340F" w:rsidRPr="0073054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ข้อมูลผู้ช่วยวิจัย </w:t>
      </w:r>
      <w:r w:rsidR="008F340F" w:rsidRPr="0073054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</w:t>
      </w:r>
      <w:r w:rsidR="008F340F" w:rsidRPr="0073054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ป.โท/ป.เอก) ที่ต้องการขอรับการสนับสนุนทุนตามแผน</w:t>
      </w:r>
      <w:r w:rsidR="00C02225" w:rsidRPr="0073054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ของมิติที่ </w:t>
      </w:r>
      <w:r w:rsidR="00C02225" w:rsidRPr="0073054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 </w:t>
      </w:r>
      <w:r w:rsidR="006016E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Deep Specialization</w:t>
      </w:r>
      <w:r w:rsidR="00C02225" w:rsidRPr="0073054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Graduate Platform</w:t>
      </w:r>
      <w:r w:rsidR="00C02225">
        <w:rPr>
          <w:rFonts w:ascii="TH SarabunPSK" w:eastAsia="Cordia New" w:hAnsi="TH SarabunPSK" w:cs="TH SarabunPSK"/>
          <w:sz w:val="32"/>
          <w:szCs w:val="32"/>
          <w:cs/>
          <w:lang w:bidi="th-TH"/>
        </w:rPr>
        <w:br/>
      </w:r>
      <w:r w:rsidR="00C02225" w:rsidRPr="00C0222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="00C02225" w:rsidRPr="00071255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โปรดกรอกให้ครบถ้วนและเตรียมเอกสารยืนยันให้เรียบร้อย</w:t>
      </w:r>
      <w:r w:rsidR="00C02225" w:rsidRPr="00C0222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482F7A13" w14:textId="77777777" w:rsidR="005C6D89" w:rsidRPr="00143684" w:rsidRDefault="005C6D89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78"/>
        <w:gridCol w:w="1585"/>
        <w:gridCol w:w="1147"/>
        <w:gridCol w:w="980"/>
        <w:gridCol w:w="3685"/>
        <w:gridCol w:w="1134"/>
        <w:gridCol w:w="1276"/>
        <w:gridCol w:w="1843"/>
        <w:gridCol w:w="1559"/>
        <w:gridCol w:w="992"/>
      </w:tblGrid>
      <w:tr w:rsidR="0088614D" w:rsidRPr="00730540" w14:paraId="719F94F4" w14:textId="32479433" w:rsidTr="00DE016D">
        <w:tc>
          <w:tcPr>
            <w:tcW w:w="678" w:type="dxa"/>
            <w:shd w:val="clear" w:color="auto" w:fill="E7E6E6" w:themeFill="background2"/>
          </w:tcPr>
          <w:p w14:paraId="5EF6FDF3" w14:textId="75AE8040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1585" w:type="dxa"/>
            <w:shd w:val="clear" w:color="auto" w:fill="E7E6E6" w:themeFill="background2"/>
          </w:tcPr>
          <w:p w14:paraId="44794E9C" w14:textId="767D9D80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 - สกุล</w:t>
            </w:r>
          </w:p>
        </w:tc>
        <w:tc>
          <w:tcPr>
            <w:tcW w:w="1147" w:type="dxa"/>
            <w:shd w:val="clear" w:color="auto" w:fill="E7E6E6" w:themeFill="background2"/>
          </w:tcPr>
          <w:p w14:paraId="7CC98FC2" w14:textId="0AF8DC32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ระดับการศึกษา</w:t>
            </w:r>
            <w:r w:rsidR="00E25A5C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ที่สมัคร</w:t>
            </w:r>
            <w:r w:rsidRPr="0073054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73054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="00E25A5C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ป.เอก/ป.โท)</w:t>
            </w:r>
          </w:p>
        </w:tc>
        <w:tc>
          <w:tcPr>
            <w:tcW w:w="980" w:type="dxa"/>
            <w:shd w:val="clear" w:color="auto" w:fill="E7E6E6" w:themeFill="background2"/>
          </w:tcPr>
          <w:p w14:paraId="5B9D048E" w14:textId="45B4B7AF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วุฒิการศึกษา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ปัจจุบัน</w:t>
            </w:r>
          </w:p>
        </w:tc>
        <w:tc>
          <w:tcPr>
            <w:tcW w:w="3685" w:type="dxa"/>
            <w:shd w:val="clear" w:color="auto" w:fill="E7E6E6" w:themeFill="background2"/>
          </w:tcPr>
          <w:p w14:paraId="31C497D3" w14:textId="63C6AF90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หัวข้อวิจัย/โจทย์วิจัย/หัวข้อวิทยานิพนธ์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254B77">
              <w:rPr>
                <w:rFonts w:ascii="TH SarabunPSK" w:eastAsia="Cordia New" w:hAnsi="TH SarabunPSK" w:cs="TH SarabunPSK" w:hint="cs"/>
                <w:sz w:val="20"/>
                <w:szCs w:val="20"/>
                <w:cs/>
                <w:lang w:bidi="th-TH"/>
              </w:rPr>
              <w:t>ระบุให้ชัดเจนถึงเป้าหมายผลลัพธ์</w:t>
            </w:r>
            <w:r>
              <w:rPr>
                <w:rFonts w:ascii="TH SarabunPSK" w:eastAsia="Cordia New" w:hAnsi="TH SarabunPSK" w:cs="TH SarabunPSK" w:hint="cs"/>
                <w:sz w:val="20"/>
                <w:szCs w:val="20"/>
                <w:cs/>
                <w:lang w:bidi="th-TH"/>
              </w:rPr>
              <w:t xml:space="preserve">ภายในชื่อหัวข้อ และเน้นด้านวิทยาศาสตร์เชิงลึกหรือการวิจัยขั้นแนวหน้า </w:t>
            </w:r>
            <w:r>
              <w:rPr>
                <w:rFonts w:ascii="TH SarabunPSK" w:eastAsia="Cordia New" w:hAnsi="TH SarabunPSK" w:cs="TH SarabunPSK"/>
                <w:sz w:val="20"/>
                <w:szCs w:val="20"/>
                <w:lang w:bidi="th-TH"/>
              </w:rPr>
              <w:t>(Frontier Research)</w:t>
            </w:r>
          </w:p>
        </w:tc>
        <w:tc>
          <w:tcPr>
            <w:tcW w:w="1134" w:type="dxa"/>
            <w:shd w:val="clear" w:color="auto" w:fill="E7E6E6" w:themeFill="background2"/>
          </w:tcPr>
          <w:p w14:paraId="5E014421" w14:textId="2CC95E83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อาจารย์ที่ปรึกษาหลักคนที่ </w:t>
            </w:r>
            <w:r w:rsidRPr="0073054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1</w:t>
            </w:r>
            <w:r w:rsidRPr="0073054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br/>
              <w:t>(</w:t>
            </w: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ฝั่ง </w:t>
            </w:r>
            <w:r w:rsidRPr="0073054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Demand)</w:t>
            </w:r>
          </w:p>
        </w:tc>
        <w:tc>
          <w:tcPr>
            <w:tcW w:w="1276" w:type="dxa"/>
            <w:shd w:val="clear" w:color="auto" w:fill="E7E6E6" w:themeFill="background2"/>
          </w:tcPr>
          <w:p w14:paraId="7EDB7A40" w14:textId="03FEB4E2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อาจารย์ที่ปรึกษาหลักคนที่ </w:t>
            </w:r>
            <w:r w:rsidRPr="0073054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2</w:t>
            </w:r>
            <w:r w:rsidRPr="0073054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br/>
            </w: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(ฝั่งมหาวิทยาลัย)</w:t>
            </w:r>
          </w:p>
        </w:tc>
        <w:tc>
          <w:tcPr>
            <w:tcW w:w="1843" w:type="dxa"/>
            <w:shd w:val="clear" w:color="auto" w:fill="E7E6E6" w:themeFill="background2"/>
          </w:tcPr>
          <w:p w14:paraId="6ADA0122" w14:textId="3E88972B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สถาบันวิจัย</w:t>
            </w:r>
            <w:r w:rsidR="00DE016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ที่ร่วมมือในต่างประเทศ</w:t>
            </w:r>
            <w:r w:rsidR="00DE016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="00DE016D">
              <w:rPr>
                <w:rFonts w:ascii="TH SarabunPSK" w:eastAsia="Cordia New" w:hAnsi="TH SarabunPSK" w:cs="TH SarabunPSK" w:hint="cs"/>
                <w:sz w:val="20"/>
                <w:szCs w:val="20"/>
                <w:cs/>
                <w:lang w:bidi="th-TH"/>
              </w:rPr>
              <w:t>(</w:t>
            </w:r>
            <w:r w:rsidR="00DE016D" w:rsidRPr="00DE016D">
              <w:rPr>
                <w:rFonts w:ascii="TH SarabunPSK" w:eastAsia="Cordia New" w:hAnsi="TH SarabunPSK" w:cs="TH SarabunPSK" w:hint="cs"/>
                <w:sz w:val="20"/>
                <w:szCs w:val="20"/>
                <w:cs/>
                <w:lang w:bidi="th-TH"/>
              </w:rPr>
              <w:t>รับผู้ช่วยวิจัยไปทำงานวิจัยระยะสั้น</w:t>
            </w:r>
            <w:r w:rsidR="00DE016D">
              <w:rPr>
                <w:rFonts w:ascii="TH SarabunPSK" w:eastAsia="Cordia New" w:hAnsi="TH SarabunPSK" w:cs="TH SarabunPSK" w:hint="cs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</w:tcPr>
          <w:p w14:paraId="77B5846A" w14:textId="6E91CFB3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3054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หน่วยงานรับเข้าทำงานหลังสำเร็จ</w:t>
            </w:r>
          </w:p>
        </w:tc>
        <w:tc>
          <w:tcPr>
            <w:tcW w:w="992" w:type="dxa"/>
            <w:shd w:val="clear" w:color="auto" w:fill="E7E6E6" w:themeFill="background2"/>
          </w:tcPr>
          <w:p w14:paraId="7F0D3DDE" w14:textId="606DCE28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ปีพ.ศ.ที่คาดว่าจะสำเร็จการศึกษา</w:t>
            </w:r>
          </w:p>
        </w:tc>
      </w:tr>
      <w:tr w:rsidR="0088614D" w:rsidRPr="00730540" w14:paraId="71BC921C" w14:textId="02E5EB04" w:rsidTr="00DE016D">
        <w:tc>
          <w:tcPr>
            <w:tcW w:w="678" w:type="dxa"/>
          </w:tcPr>
          <w:p w14:paraId="12225538" w14:textId="77087313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73054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1585" w:type="dxa"/>
          </w:tcPr>
          <w:p w14:paraId="4A2C137E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47" w:type="dxa"/>
          </w:tcPr>
          <w:p w14:paraId="17F4B3EC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80" w:type="dxa"/>
          </w:tcPr>
          <w:p w14:paraId="21A734D6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685" w:type="dxa"/>
          </w:tcPr>
          <w:p w14:paraId="26A2AFE3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</w:tcPr>
          <w:p w14:paraId="4A426F81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C9ACAE7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</w:tcPr>
          <w:p w14:paraId="308EA6DE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1EFEC155" w14:textId="35F26EBA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4975A915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88614D" w:rsidRPr="00730540" w14:paraId="7582F820" w14:textId="171417D8" w:rsidTr="00DE016D">
        <w:tc>
          <w:tcPr>
            <w:tcW w:w="678" w:type="dxa"/>
          </w:tcPr>
          <w:p w14:paraId="6A3E2BBD" w14:textId="30985506" w:rsidR="0088614D" w:rsidRPr="00730540" w:rsidRDefault="00C60D95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1585" w:type="dxa"/>
          </w:tcPr>
          <w:p w14:paraId="6E20DD54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47" w:type="dxa"/>
          </w:tcPr>
          <w:p w14:paraId="7DD7E064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80" w:type="dxa"/>
          </w:tcPr>
          <w:p w14:paraId="5DC8465A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685" w:type="dxa"/>
          </w:tcPr>
          <w:p w14:paraId="673FC56E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</w:tcPr>
          <w:p w14:paraId="14860BE4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34A0935D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</w:tcPr>
          <w:p w14:paraId="3367BA3A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47CA60FF" w14:textId="498FF99C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78E3727C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88614D" w:rsidRPr="00730540" w14:paraId="7CE33946" w14:textId="77409B54" w:rsidTr="00DE016D">
        <w:tc>
          <w:tcPr>
            <w:tcW w:w="678" w:type="dxa"/>
          </w:tcPr>
          <w:p w14:paraId="3C75DCB6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585" w:type="dxa"/>
          </w:tcPr>
          <w:p w14:paraId="10A0F9FA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47" w:type="dxa"/>
          </w:tcPr>
          <w:p w14:paraId="0AA2A6B8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80" w:type="dxa"/>
          </w:tcPr>
          <w:p w14:paraId="1CE28B7B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685" w:type="dxa"/>
          </w:tcPr>
          <w:p w14:paraId="3A0DAEB9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</w:tcPr>
          <w:p w14:paraId="39F4BC29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0DA6C228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</w:tcPr>
          <w:p w14:paraId="7D509B69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5498F294" w14:textId="7CEBCE2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</w:tcPr>
          <w:p w14:paraId="0493DF94" w14:textId="77777777" w:rsidR="0088614D" w:rsidRPr="00730540" w:rsidRDefault="0088614D" w:rsidP="00143684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3F6B32C2" w14:textId="77777777" w:rsidR="005C617E" w:rsidRDefault="003716E1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0BD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4F1E2075" w14:textId="6DA94E04" w:rsidR="005C6D89" w:rsidRDefault="003716E1" w:rsidP="005C617E">
      <w:pPr>
        <w:pStyle w:val="ListParagraph"/>
        <w:numPr>
          <w:ilvl w:val="0"/>
          <w:numId w:val="48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บพค. สนับสนุนทุน</w:t>
      </w:r>
      <w:r w:rsidR="00BE0BD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ให้ทำวิจัยเฉพาะผู้ช่วยวิจัยระดับปริญญาเอกไม่เกิน </w:t>
      </w:r>
      <w:r w:rsidR="00BE0BD7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 </w:t>
      </w:r>
      <w:r w:rsidR="00BE0BD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 (วุฒิการศึกษา ป.โทเท่านั้น) และผู้ช่วยวิจัยระดับปริญญาโทไม่เกิน </w:t>
      </w:r>
      <w:r w:rsidR="00BE0BD7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 </w:t>
      </w:r>
      <w:r w:rsidR="00BE0BD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 (วุฒิการศึกษาป</w:t>
      </w:r>
      <w:r w:rsidR="005C617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</w:t>
      </w:r>
      <w:r w:rsidR="00BE0BD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ตรี) สำหรับปีงบประมาณ </w:t>
      </w:r>
      <w:r w:rsidR="00BE0BD7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2568 </w:t>
      </w:r>
      <w:r w:rsidR="00BE0BD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เป็นต้นไป หรือจนกว่าจะมีการเปลี่ยนแปลง</w:t>
      </w:r>
    </w:p>
    <w:p w14:paraId="7B601869" w14:textId="523752DA" w:rsidR="005C617E" w:rsidRDefault="001F2CD0" w:rsidP="005C617E">
      <w:pPr>
        <w:pStyle w:val="ListParagraph"/>
        <w:numPr>
          <w:ilvl w:val="0"/>
          <w:numId w:val="48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อาจารย์ที่ปรึกษาหลักคนที่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(ฝั่งสถาบันวิจัย</w:t>
      </w:r>
      <w:r w:rsidR="0058227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/หน่วยงานภาคเอกชน) ต้องมีชื่อเป็นอาจารย์ประจำหลักสูตร</w:t>
      </w:r>
      <w:r w:rsidR="0088614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ของสถาบันการอุดมศึกษา</w:t>
      </w:r>
      <w:r w:rsidR="00DE016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นั้นด้วย</w:t>
      </w:r>
    </w:p>
    <w:p w14:paraId="196AE2C2" w14:textId="6BFE2BC8" w:rsidR="009368CB" w:rsidRDefault="009368CB" w:rsidP="005C617E">
      <w:pPr>
        <w:pStyle w:val="ListParagraph"/>
        <w:numPr>
          <w:ilvl w:val="0"/>
          <w:numId w:val="48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บพค. สนับสนุนให้ผู้ช่วยวิจัยไปทำงานวิจัยที่สถาบันชั้นนำของโลก</w:t>
      </w:r>
      <w:r w:rsidR="00CE1B4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ในระยะสั้นเป็นเวลา</w:t>
      </w:r>
      <w:r w:rsidR="00317E6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ไม่เกิน</w:t>
      </w:r>
      <w:r w:rsidR="00CE1B4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CE1B4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12 </w:t>
      </w:r>
      <w:r w:rsidR="00CE1B4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เดือนสำหรับปริญญาเอก และไม่เกิน </w:t>
      </w:r>
      <w:r w:rsidR="00CE1B40">
        <w:rPr>
          <w:rFonts w:ascii="TH SarabunPSK" w:eastAsia="Cordia New" w:hAnsi="TH SarabunPSK" w:cs="TH SarabunPSK"/>
          <w:sz w:val="32"/>
          <w:szCs w:val="32"/>
          <w:lang w:bidi="th-TH"/>
        </w:rPr>
        <w:t>6</w:t>
      </w:r>
      <w:r w:rsidR="00CE1B4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เดือนสำหรับปริญญาโท โดยต้องมีหลักฐานความร่วมมือที่ชัดเจน</w:t>
      </w:r>
      <w:r w:rsidR="0011639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ระหว่างสถาบันของไทยและสถาบันในต่างประเทศ เพื่อเป็นการยืนยันความร่วมมือในการส่งเสริม</w:t>
      </w:r>
      <w:r w:rsidR="00317E6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การดำเนินการวิจัยจริง และไม่คิดค่าใช้จ่ายอันเกี่ยวข้องกับค่าธรรมเนียมวิจัย </w:t>
      </w:r>
      <w:r w:rsidR="00317E60">
        <w:rPr>
          <w:rFonts w:ascii="TH SarabunPSK" w:eastAsia="Cordia New" w:hAnsi="TH SarabunPSK" w:cs="TH SarabunPSK"/>
          <w:sz w:val="32"/>
          <w:szCs w:val="32"/>
          <w:lang w:bidi="th-TH"/>
        </w:rPr>
        <w:t>(Bench fee)</w:t>
      </w:r>
    </w:p>
    <w:p w14:paraId="58BE5B08" w14:textId="4541EE94" w:rsidR="004A5501" w:rsidRDefault="004A5501" w:rsidP="005C617E">
      <w:pPr>
        <w:pStyle w:val="ListParagraph"/>
        <w:numPr>
          <w:ilvl w:val="0"/>
          <w:numId w:val="48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หน่วยงานรับเข้าทำงานหลังสำเร็จการศึกษา ต้องมีหนังสือยืนยันรับรองการรับเข้าทำงานเป็นหนังสือทางการของหน่วยงานนั้นๆ และลงนามโดยผู้มีอำนาจสูงสุด</w:t>
      </w:r>
      <w:r w:rsidR="00F841C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เท่านั้น</w:t>
      </w:r>
    </w:p>
    <w:p w14:paraId="34725615" w14:textId="77777777" w:rsidR="005C6D89" w:rsidRDefault="005C6D89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2D59897" w14:textId="77777777" w:rsidR="005C6D89" w:rsidRDefault="005C6D89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  <w:sectPr w:rsidR="005C6D89" w:rsidSect="00143684">
          <w:pgSz w:w="16838" w:h="11906" w:orient="landscape"/>
          <w:pgMar w:top="1440" w:right="1350" w:bottom="1274" w:left="993" w:header="708" w:footer="281" w:gutter="0"/>
          <w:cols w:space="708"/>
          <w:docGrid w:linePitch="360"/>
        </w:sectPr>
      </w:pPr>
    </w:p>
    <w:p w14:paraId="5311CF53" w14:textId="77777777" w:rsidR="005C6D89" w:rsidRPr="004375BC" w:rsidRDefault="005C6D89" w:rsidP="003C339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F98946B" w14:textId="2F5F958F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  <w:r w:rsidR="001D041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D0419" w:rsidRPr="008324AB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(โปรดแนบหลักฐาน</w:t>
      </w:r>
      <w:r w:rsidR="008324AB" w:rsidRPr="008324AB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ที่เกี่ยวข้องกับการเผยแพร่ผลงานวิจัยของนักวิจัยที่ปรึกษา/อาจารย์ที่ปรึกษาทุกคน)</w:t>
      </w:r>
    </w:p>
    <w:p w14:paraId="5702F372" w14:textId="77777777" w:rsidR="00723B00" w:rsidRPr="00B15426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4251E7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64CDD91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DCC490" w14:textId="77777777" w:rsid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D4AC695" w14:textId="77777777" w:rsidR="00723B00" w:rsidRP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3B00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723B00" w:rsidRPr="0013514D" w14:paraId="2EAB464A" w14:textId="77777777" w:rsidTr="00940B13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8B11B7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D76ABA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CA4B55C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45CE560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7C708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9A1254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61F026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723B00" w:rsidRPr="0013514D" w14:paraId="3F740418" w14:textId="77777777" w:rsidTr="00940B13">
        <w:tc>
          <w:tcPr>
            <w:tcW w:w="1956" w:type="dxa"/>
          </w:tcPr>
          <w:p w14:paraId="7BB452C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FD9A57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BACBC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CCBACD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CB2B91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3B00" w:rsidRPr="0013514D" w14:paraId="1CA893F8" w14:textId="77777777" w:rsidTr="00940B13">
        <w:tc>
          <w:tcPr>
            <w:tcW w:w="1956" w:type="dxa"/>
          </w:tcPr>
          <w:p w14:paraId="60CDEAE7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6B9861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65B23D0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179A02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201DDDA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E92FE9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7863DFCE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CE22F0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43FFB0AE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CE22F0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3A95F06D" w:rsidR="00845AE1" w:rsidRDefault="00C45B43" w:rsidP="007612E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806B04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 w:rsidR="00CE22F0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AD83893" w14:textId="77777777" w:rsidR="008742DB" w:rsidRDefault="008742DB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77777777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8B4C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8B4C25" w:rsidRPr="0013514D" w14:paraId="179876EF" w14:textId="77777777" w:rsidTr="00940B13">
        <w:tc>
          <w:tcPr>
            <w:tcW w:w="2303" w:type="dxa"/>
            <w:shd w:val="clear" w:color="auto" w:fill="D9D9D9" w:themeFill="background1" w:themeFillShade="D9"/>
          </w:tcPr>
          <w:p w14:paraId="5ED72D6B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FF6599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8D87331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C7D73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B4C25" w:rsidRPr="0013514D" w14:paraId="6A6CCB5F" w14:textId="77777777" w:rsidTr="00940B13">
        <w:tc>
          <w:tcPr>
            <w:tcW w:w="2303" w:type="dxa"/>
          </w:tcPr>
          <w:p w14:paraId="4F175E67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8D7C5E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4E9120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1C650490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7843EEA5" w14:textId="77777777" w:rsidTr="00940B13">
        <w:tc>
          <w:tcPr>
            <w:tcW w:w="2303" w:type="dxa"/>
          </w:tcPr>
          <w:p w14:paraId="1BF98039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DB8D75C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472AB74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CC68E0A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384D253C" w14:textId="77777777" w:rsidTr="00940B13">
        <w:tc>
          <w:tcPr>
            <w:tcW w:w="2303" w:type="dxa"/>
          </w:tcPr>
          <w:p w14:paraId="4A4080B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79751FD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331186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D81D174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8773BB" w14:textId="77777777" w:rsidR="008B4C25" w:rsidRPr="008B4C25" w:rsidRDefault="008B4C25" w:rsidP="008B4C25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842D60" w14:textId="28E8F635" w:rsidR="008742DB" w:rsidRPr="008B4C25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8B4C25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DB8127" w14:textId="48F69DFE" w:rsidR="00EB4675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8B4C25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B8EF59C" w14:textId="6024FC42" w:rsidR="00A675DF" w:rsidRPr="008B4C25" w:rsidRDefault="003E6487" w:rsidP="008B4C25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แบ่งเป็นหมวดต่าง ๆ </w:t>
      </w:r>
    </w:p>
    <w:tbl>
      <w:tblPr>
        <w:tblW w:w="906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9"/>
        <w:gridCol w:w="3111"/>
        <w:gridCol w:w="992"/>
        <w:gridCol w:w="1134"/>
        <w:gridCol w:w="1134"/>
        <w:gridCol w:w="1417"/>
      </w:tblGrid>
      <w:tr w:rsidR="004B5A22" w:rsidRPr="00266AB7" w14:paraId="4E2858C7" w14:textId="332FECE1" w:rsidTr="00DA6437">
        <w:trPr>
          <w:trHeight w:val="655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87DE669" w14:textId="77777777" w:rsidR="004B5A22" w:rsidRPr="00266AB7" w:rsidRDefault="004B5A22" w:rsidP="00BD4B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  <w:r w:rsidRPr="00266AB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4"/>
                <w:szCs w:val="24"/>
                <w:cs/>
              </w:rPr>
              <w:t>ประเภทงบประมาณ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FD3BA9" w14:textId="77777777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  <w:r w:rsidRPr="00266AB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DE6A35A" w14:textId="77777777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4"/>
                <w:szCs w:val="24"/>
                <w:cs/>
              </w:rPr>
              <w:t xml:space="preserve">ปีที่ 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1</w:t>
            </w:r>
          </w:p>
          <w:p w14:paraId="24158F2F" w14:textId="18792D03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(256</w:t>
            </w:r>
            <w:r w:rsidR="00035D7E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9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A22CF98" w14:textId="77777777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4"/>
                <w:szCs w:val="24"/>
                <w:cs/>
              </w:rPr>
              <w:t xml:space="preserve">ปีที่ 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2</w:t>
            </w:r>
          </w:p>
          <w:p w14:paraId="5482EC09" w14:textId="38C8FB7F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(25</w:t>
            </w:r>
            <w:r w:rsidR="00035D7E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70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DA5EBBD" w14:textId="77777777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4"/>
                <w:szCs w:val="24"/>
                <w:cs/>
              </w:rPr>
              <w:t xml:space="preserve">ปีที่ 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3</w:t>
            </w:r>
          </w:p>
          <w:p w14:paraId="21517CAA" w14:textId="6D37D944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(25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7</w:t>
            </w:r>
            <w:r w:rsidR="00035D7E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1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9F4CE7" w14:textId="319C5F6D" w:rsidR="004B5A22" w:rsidRPr="00266AB7" w:rsidRDefault="004B5A22" w:rsidP="00D64E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4B5A22" w:rsidRPr="00266AB7" w14:paraId="78260089" w14:textId="21328DAB" w:rsidTr="00841540">
        <w:trPr>
          <w:trHeight w:val="96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2AE05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ECF4" w14:textId="6A99C0D8" w:rsidR="004B5A22" w:rsidRPr="00266AB7" w:rsidRDefault="004B5A22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ค่าตอบแทนรายเดือนผู้ช่วยวิจัย ระดับปริญญาเอก</w:t>
            </w:r>
            <w:r w:rsidR="00F6774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20,000 </w:t>
            </w:r>
            <w:r w:rsidR="00F67742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บาท/เดือน</w:t>
            </w:r>
            <w:r w:rsidRPr="00266AB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 และระดับปริญญาโท </w:t>
            </w:r>
            <w:r w:rsidRPr="00266AB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15,000 </w:t>
            </w:r>
            <w:r w:rsidRPr="00266AB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บาท/เดือน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11F4A" w14:textId="53077C02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A1AC5" w14:textId="5F6F7C7C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1DCF2" w14:textId="1323CCAB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E35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41540" w:rsidRPr="00266AB7" w14:paraId="10645078" w14:textId="7A65223C" w:rsidTr="00582819">
        <w:trPr>
          <w:trHeight w:val="1071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EF72B1" w14:textId="77777777" w:rsidR="00841540" w:rsidRPr="00266AB7" w:rsidRDefault="00841540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งบดำเนินงาน -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7483" w14:textId="1F312DFD" w:rsidR="00841540" w:rsidRPr="00841540" w:rsidRDefault="00841540" w:rsidP="008415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84154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ค่าตอบแทนหัวหน้าโครงการ 30,000 บาท/ปี</w:t>
            </w:r>
          </w:p>
          <w:p w14:paraId="510FD1EE" w14:textId="4F326F45" w:rsidR="00841540" w:rsidRPr="00266AB7" w:rsidRDefault="00841540" w:rsidP="0084154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58B4C" w14:textId="6BE5AD13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DDBC4" w14:textId="20EAD477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4E364" w14:textId="612D4632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A53" w14:textId="77777777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41540" w:rsidRPr="00266AB7" w14:paraId="4A85D871" w14:textId="06147DAC" w:rsidTr="00841540">
        <w:trPr>
          <w:trHeight w:val="357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B69A" w14:textId="77777777" w:rsidR="00841540" w:rsidRPr="00266AB7" w:rsidRDefault="00841540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15D4" w14:textId="3BBA3DB5" w:rsidR="00841540" w:rsidRPr="00266AB7" w:rsidRDefault="00841540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84154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ค่าตอบแทนนักวิจัยที่ปรึกษา/อาจารย์ที่ปรึกษา/นักวิจัยที่ปรึกษาในต่างประเทศ (กรณี </w:t>
            </w:r>
            <w:r w:rsidRPr="0084154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Double degree) </w:t>
            </w:r>
            <w:r w:rsidRPr="0084154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ไม่เกิน 25</w:t>
            </w:r>
            <w:r w:rsidRPr="0084154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,</w:t>
            </w:r>
            <w:r w:rsidRPr="0084154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000 บาท/คน/ปี รวมแล้วไม่เกิน 3 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B1E70" w14:textId="4D927A79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B7FE9" w14:textId="20CF58E8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6E396" w14:textId="652D958E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B8A" w14:textId="77777777" w:rsidR="00841540" w:rsidRPr="00266AB7" w:rsidRDefault="00841540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3B3DEB65" w14:textId="0979D656" w:rsidTr="00841540">
        <w:trPr>
          <w:trHeight w:val="71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5712" w14:textId="77777777" w:rsidR="004B5A22" w:rsidRPr="00266AB7" w:rsidRDefault="004B5A22" w:rsidP="008415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งบดำเนินงาน -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</w: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21638" w14:textId="5EE601F8" w:rsidR="004B5A22" w:rsidRPr="00266AB7" w:rsidRDefault="007F6C2E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7F6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ค่าลงทะเบียนเรียน (</w:t>
            </w:r>
            <w:r w:rsidRPr="007F6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Registration fee/Tuition fee) </w:t>
            </w:r>
            <w:r w:rsidRPr="007F6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ไม่เกิน 120,000 บาท/คน/ปี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สำหรับปริญญาเอก และไม่เกิน </w:t>
            </w:r>
            <w:r w:rsidR="00D01C6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80,000 </w:t>
            </w:r>
            <w:r w:rsidR="00D01C67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บาท/คน/ปี สำหรับปริญญาโท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B4388" w14:textId="4DDFC762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5C12" w14:textId="1F63AC90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B0A10" w14:textId="077144A9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A01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54E8989D" w14:textId="5F05D632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449A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0A9A7" w14:textId="7BAC7177" w:rsidR="004B5A22" w:rsidRPr="00266AB7" w:rsidRDefault="002C6F9C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C6F9C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ค่าธรรมเนียมวิจัย ไม่เกิน 120,000 บาท/คน/ปี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9401D" w14:textId="224EE848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D6735" w14:textId="60FB433A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D51D1" w14:textId="1CF0E7D9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326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0DA00349" w14:textId="06FD305F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3A921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C5EFC" w14:textId="00E9C323" w:rsidR="004B5A22" w:rsidRPr="00266AB7" w:rsidRDefault="00EA3951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A395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ค่าพัฒนาทักษะผู้ช่วยวิจัยเพื่อลงทะเบียนในรายวิชาระยะสั้น ไม่เกิน 30,000 บาท/คน/ปี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สำหรับปริญญาเอก และไม่เกิน </w:t>
            </w: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20,000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บาท/คน/ปี สำหรับปริญญาโท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4B719" w14:textId="59974E63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113D8" w14:textId="39C51A86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33689" w14:textId="4831CE53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8F2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2B26860D" w14:textId="6FB7507B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AAF02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AF01" w14:textId="30712801" w:rsidR="004B5A22" w:rsidRPr="00266AB7" w:rsidRDefault="00617D65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617D6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ค่าส่งเสริมการเผยแพร่ผลงานวิชาการในรูปแบบการตีพิมพ์ในฐานข้อมูล </w:t>
            </w:r>
            <w:r w:rsidRPr="00617D6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ISI/Scopus </w:t>
            </w:r>
            <w:r w:rsidRPr="00617D65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ไม่เกิน 50,000 บาท/ฉบับ (สูงสุดไม่เกิน 2 ฉบับ)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สำหรับปริญญาเอก และสูงสุดไม่เกิน </w:t>
            </w: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ฉบับสำหรับปริญญาโท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7395" w14:textId="05053522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4FA23" w14:textId="4D9C6CC2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CF6D8" w14:textId="1CA6FF4A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290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732C0471" w14:textId="4B1F9DD2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1626E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A21A0" w14:textId="7A303C06" w:rsidR="004B5A22" w:rsidRPr="00266AB7" w:rsidRDefault="00EF01FD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F01FD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ค่าสนับสนุนการนำ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เสนอ</w:t>
            </w:r>
            <w:r w:rsidRPr="00EF01FD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ผลงานวิชาการทั้งในประเทศและต่างประเทศ 80,000 บาท/คน (รวมค่าใช้จ่ายทั้งหมดแล้วตลอดเวลา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การศึกษา)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8E725" w14:textId="3182DFDB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83F20" w14:textId="681CBCC6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A6973" w14:textId="33D406FC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7CB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21EF287A" w14:textId="15C2BD84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34E92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3598" w14:textId="0C7C2CAF" w:rsidR="004B5A22" w:rsidRPr="00266AB7" w:rsidRDefault="00DA2C53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A2C5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ค่าตอบแทนผู้เชี่ยวชาญพิเศษจากสถาบันในต่างประเทศในการจัดอบรม/ฝึกฝนทักษะเชิงลึกในประเทศไทย ไม่เกิน 150,000 บาท/ผู้ช่วยวิจัย (ตามจ่ายจริง) ตลอดระยะเวลาทั้งหมด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6DA1E" w14:textId="0F072292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78D4" w14:textId="211A74FF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A453D" w14:textId="04D2ABEE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8FF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7E371AF7" w14:textId="2920DDFD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098B3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EF6B4" w14:textId="540B72A6" w:rsidR="004B5A22" w:rsidRPr="00266AB7" w:rsidRDefault="0007590B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07590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ค่าสนับสนุนการเข้าร่วมนำเสนอผลงานวิชาการในการประชุมวิชาการหรือการจัดนิทรรศการที่ บพค. กำหนด ไม่เกิน 10,000 บาท/คน/ปี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B0B9F" w14:textId="269FB186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97707" w14:textId="0983F6CC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81E17" w14:textId="1FC5FCE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A0D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971FE9" w:rsidRPr="00266AB7" w14:paraId="69378781" w14:textId="77777777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FC68E" w14:textId="77777777" w:rsidR="00971FE9" w:rsidRPr="00266AB7" w:rsidRDefault="00971FE9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1169D" w14:textId="33C7A8A1" w:rsidR="00971FE9" w:rsidRPr="0007590B" w:rsidRDefault="00971FE9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971FE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ค่าใช้สอยอื่น ๆ เพื่อส่งเสริมการพัฒนาทักษะผู้ช่วยวิจัยและใช้เพื่อการบริหารจัดการโครงการส่วนกลาง ตลอดจนการเข้าร่วมจัดนิทรรศการและประชาสัมพันธ์ ไม่เกิน 250,000 บาท/คน (ตลอดระยะเวลาทั้งหมด)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D8DEE" w14:textId="77777777" w:rsidR="00971FE9" w:rsidRPr="00266AB7" w:rsidRDefault="00971FE9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B7E7" w14:textId="77777777" w:rsidR="00971FE9" w:rsidRPr="00266AB7" w:rsidRDefault="00971FE9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E0DF5" w14:textId="77777777" w:rsidR="00971FE9" w:rsidRPr="00266AB7" w:rsidRDefault="00971FE9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F33" w14:textId="77777777" w:rsidR="00971FE9" w:rsidRPr="00266AB7" w:rsidRDefault="00971FE9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38D8DF3F" w14:textId="5462F3DE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261EE" w14:textId="43A18777" w:rsidR="004B5A22" w:rsidRPr="00636117" w:rsidRDefault="00636117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63611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4"/>
                <w:szCs w:val="24"/>
                <w:cs/>
              </w:rPr>
              <w:t>ค่าใช้จ่ายต่างประเทศ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3A607" w14:textId="36CB6A87" w:rsidR="00B67BC9" w:rsidRPr="00C3044C" w:rsidRDefault="00B00373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B0037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ค่าใช้จ่ายเพื่อการไปวิจัยระยะสั้นในต่างประเทศ ระยะเวลาไม่เกิน 12 เดือน รวมค่าใช้จ่ายทุกอย่างแล้ว (ยกเว้น </w:t>
            </w:r>
            <w:r w:rsidRPr="00B0037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Bench fee) </w:t>
            </w:r>
            <w:r w:rsidRPr="00B0037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ไม่เกิน 800,000 บาท (ตลอดระยะเวลา</w:t>
            </w:r>
            <w:r w:rsidRPr="00B00373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lastRenderedPageBreak/>
              <w:t>ทั้งหมด)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สำหรับปริญญาเอก และระยะเวลาไม่เกิน </w:t>
            </w: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เดือน</w:t>
            </w:r>
            <w:r w:rsidR="00C3044C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งบประมาณไม่เกิน </w:t>
            </w:r>
            <w:r w:rsidR="00C3044C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400,000 </w:t>
            </w:r>
            <w:r w:rsidR="00C3044C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บาท (ตลอดระยะเวลาทั้งหมด) สำหรับปริญญาโท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527B9" w14:textId="112CE33F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19B21" w14:textId="1F04AB50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9204C" w14:textId="576A2B1C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1D0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09859C82" w14:textId="0EEB14B5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9E25D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งบดำเนินงาน - ค่าวัสดุ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DDFCE" w14:textId="1BCA9249" w:rsidR="004B5A22" w:rsidRPr="00266AB7" w:rsidRDefault="00CE2EB9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ค่า</w:t>
            </w:r>
            <w:r w:rsidRPr="00CE2EB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หนังสือและค่า </w:t>
            </w:r>
            <w:r w:rsidRPr="00CE2EB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Subscription </w:t>
            </w:r>
            <w:r w:rsidRPr="00CE2EB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เพื่อการสืบค้นวารสาร ไม่เกิน 10</w:t>
            </w:r>
            <w:r w:rsidRPr="00CE2EB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,</w:t>
            </w:r>
            <w:r w:rsidRPr="00CE2EB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000 บาท/คน/ปี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A965" w14:textId="3D47D1C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4D14" w14:textId="2A8EA474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3B362" w14:textId="22E79D6A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701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1DFBCC27" w14:textId="11B0B705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1DBE6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DFAFE" w14:textId="3C317EAB" w:rsidR="004B5A22" w:rsidRPr="00266AB7" w:rsidRDefault="007D30C6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ค่า</w:t>
            </w:r>
            <w:r w:rsidRPr="007D30C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วัสดุสำนักงานเพื่อการบริหารโครงการ ไม่เกิน 5</w:t>
            </w:r>
            <w:r w:rsidRPr="007D30C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,</w:t>
            </w:r>
            <w:r w:rsidRPr="007D30C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000 บาท/คน/ปี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2C674" w14:textId="2218E85F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4245D" w14:textId="61A21552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3BD8E" w14:textId="07479EC1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E6CD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100DCFC9" w14:textId="688A523F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7F494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EB052" w14:textId="78C52D63" w:rsidR="004B5A22" w:rsidRPr="00266AB7" w:rsidRDefault="004B5A22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266AB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</w:t>
            </w:r>
            <w:r w:rsidR="00BD4B21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="00BD4B2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br/>
            </w:r>
            <w:r w:rsidR="00BD4B21" w:rsidRPr="00BD4B21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4"/>
                <w:szCs w:val="24"/>
                <w:cs/>
              </w:rPr>
              <w:t xml:space="preserve">(ไม่เกิน </w:t>
            </w:r>
            <w:r w:rsidR="00BD4B21" w:rsidRPr="00BD4B21">
              <w:rPr>
                <w:rFonts w:ascii="TH Sarabun New" w:eastAsia="Times New Roman" w:hAnsi="TH Sarabun New" w:cs="TH Sarabun New"/>
                <w:i/>
                <w:iCs/>
                <w:color w:val="000000"/>
                <w:sz w:val="24"/>
                <w:szCs w:val="24"/>
              </w:rPr>
              <w:t xml:space="preserve">60,000 </w:t>
            </w:r>
            <w:r w:rsidR="00BD4B21" w:rsidRPr="00BD4B21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4"/>
                <w:szCs w:val="24"/>
                <w:cs/>
              </w:rPr>
              <w:t>บาทต่อปีต่อผู้ช่วยวิจัย)</w:t>
            </w:r>
            <w:r w:rsidR="00D77212">
              <w:rPr>
                <w:rFonts w:ascii="TH Sarabun New" w:eastAsia="Times New Roman" w:hAnsi="TH Sarabun New" w:cs="TH Sarabun New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77212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4"/>
                <w:szCs w:val="24"/>
                <w:cs/>
              </w:rPr>
              <w:t>และกำหนดจ่ายให้เฉพาะปีสุดท้ายของโครงการ</w:t>
            </w:r>
            <w:r w:rsidR="00EB614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24"/>
                <w:szCs w:val="24"/>
                <w:cs/>
              </w:rPr>
              <w:t>เท่านั้น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F42FB" w14:textId="695015A4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98780" w14:textId="0BA8E46E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01E0E" w14:textId="43FAE826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5D0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4B5A22" w:rsidRPr="00266AB7" w14:paraId="67F784D2" w14:textId="472E6177" w:rsidTr="00DA6437">
        <w:trPr>
          <w:trHeight w:val="35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91D8B" w14:textId="77777777" w:rsidR="004B5A22" w:rsidRPr="00266AB7" w:rsidRDefault="004B5A22" w:rsidP="00BD4B2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F614C" w14:textId="77777777" w:rsidR="004B5A22" w:rsidRPr="00266AB7" w:rsidRDefault="004B5A22" w:rsidP="00D64E0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266AB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รวมงบประมาณ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CE46791" w14:textId="1E2CEE10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1660009" w14:textId="0597733F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11C5BB8" w14:textId="405B31EF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DE0AE" w14:textId="77777777" w:rsidR="004B5A22" w:rsidRPr="00266AB7" w:rsidRDefault="004B5A22" w:rsidP="00D64E0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70F43C5" w14:textId="77777777" w:rsidR="00F85B47" w:rsidRDefault="00F85B47" w:rsidP="007706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F395E9B" w14:textId="6A49AA18" w:rsidR="007706E7" w:rsidRPr="002C56C0" w:rsidRDefault="007706E7" w:rsidP="007706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</w:p>
    <w:p w14:paraId="36EF3DF8" w14:textId="739D2AC2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เงินเดือน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ค่าตอบแทนของ</w:t>
      </w:r>
      <w:r w:rsidR="00187C6E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ผู้ช่วยวิจัยระดับปริญญาเอก/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ปริญญาโท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อัตราเงินเดือนอ้างอิงตาม</w:t>
      </w:r>
      <w:r w:rsidR="00187C6E">
        <w:rPr>
          <w:rFonts w:ascii="TH SarabunPSK" w:hAnsi="TH SarabunPSK" w:cs="TH SarabunPSK" w:hint="cs"/>
          <w:sz w:val="24"/>
          <w:szCs w:val="24"/>
          <w:cs/>
          <w:lang w:bidi="th-TH"/>
        </w:rPr>
        <w:t>หลักเกณฑ์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ของ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</w:t>
      </w:r>
      <w:r w:rsidR="00187C6E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โดยนักวิจัยระดับปริญญาเอก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D44E8">
        <w:rPr>
          <w:rFonts w:ascii="TH SarabunPSK" w:hAnsi="TH SarabunPSK" w:cs="TH SarabunPSK"/>
          <w:sz w:val="24"/>
          <w:szCs w:val="24"/>
          <w:lang w:bidi="th-TH"/>
        </w:rPr>
        <w:t>20</w:t>
      </w:r>
      <w:r w:rsidRPr="002C56C0">
        <w:rPr>
          <w:rFonts w:ascii="TH SarabunPSK" w:hAnsi="TH SarabunPSK" w:cs="TH SarabunPSK"/>
          <w:sz w:val="24"/>
          <w:szCs w:val="24"/>
        </w:rPr>
        <w:t xml:space="preserve">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="00261AE2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261AE2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สูงสุดไม่เกิน </w:t>
      </w:r>
      <w:r w:rsidR="00261AE2">
        <w:rPr>
          <w:rFonts w:ascii="TH SarabunPSK" w:hAnsi="TH SarabunPSK" w:cs="TH SarabunPSK"/>
          <w:sz w:val="24"/>
          <w:szCs w:val="24"/>
          <w:lang w:bidi="th-TH"/>
        </w:rPr>
        <w:t xml:space="preserve">36 </w:t>
      </w:r>
      <w:r w:rsidR="00261AE2">
        <w:rPr>
          <w:rFonts w:ascii="TH SarabunPSK" w:hAnsi="TH SarabunPSK" w:cs="TH SarabunPSK" w:hint="cs"/>
          <w:sz w:val="24"/>
          <w:szCs w:val="24"/>
          <w:cs/>
          <w:lang w:bidi="th-TH"/>
        </w:rPr>
        <w:t>เดือน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นักวิจัยระดับปริญญาโท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7399B">
        <w:rPr>
          <w:rFonts w:ascii="TH SarabunPSK" w:hAnsi="TH SarabunPSK" w:cs="TH SarabunPSK"/>
          <w:sz w:val="24"/>
          <w:szCs w:val="24"/>
        </w:rPr>
        <w:t>15</w:t>
      </w:r>
      <w:r w:rsidRPr="002C56C0">
        <w:rPr>
          <w:rFonts w:ascii="TH SarabunPSK" w:hAnsi="TH SarabunPSK" w:cs="TH SarabunPSK"/>
          <w:sz w:val="24"/>
          <w:szCs w:val="24"/>
        </w:rPr>
        <w:t xml:space="preserve">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="00261AE2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สูงสุดไม่เกิน </w:t>
      </w:r>
      <w:r w:rsidR="00261AE2">
        <w:rPr>
          <w:rFonts w:ascii="TH SarabunPSK" w:hAnsi="TH SarabunPSK" w:cs="TH SarabunPSK"/>
          <w:sz w:val="24"/>
          <w:szCs w:val="24"/>
          <w:lang w:bidi="th-TH"/>
        </w:rPr>
        <w:t xml:space="preserve">24 </w:t>
      </w:r>
      <w:r w:rsidR="00261AE2">
        <w:rPr>
          <w:rFonts w:ascii="TH SarabunPSK" w:hAnsi="TH SarabunPSK" w:cs="TH SarabunPSK" w:hint="cs"/>
          <w:sz w:val="24"/>
          <w:szCs w:val="24"/>
          <w:cs/>
          <w:lang w:bidi="th-TH"/>
        </w:rPr>
        <w:t>เดือน</w:t>
      </w:r>
      <w:r w:rsidR="0077399B">
        <w:rPr>
          <w:rFonts w:ascii="TH SarabunPSK" w:hAnsi="TH SarabunPSK" w:cs="TH SarabunPSK"/>
          <w:sz w:val="24"/>
          <w:szCs w:val="24"/>
        </w:rPr>
        <w:t>)</w:t>
      </w:r>
      <w:r w:rsidR="0050526C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</w:p>
    <w:p w14:paraId="6D8F77D9" w14:textId="5CF8EB6D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หมวดค่าตอบแทน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ค่าตอบแทนรายเดือน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และหมวดค่าใช้สอย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เป็นรายการเบิกจ่ายตามจริง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ดังนั้นจึงไม่สามารถถัวจ่ายกับรายการอื่นได้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และเงินเหลือจะต้องส่งคืนแหล่งทุน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33F59F71" w14:textId="77777777" w:rsidR="007706E7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กรณีโครงการไม่สามา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รถส่งมอบผลงานได้ตามจำนวนทุนเป้าหมายที่ระบุไว้ในโครงการ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โครงการจะต้องดำเนินการส่งคืนงบประมาณในส่วนของทุนที่ไม่สามารถหาผู้รับทุนได้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55DE2BDE" w14:textId="11F4E77D" w:rsidR="007629CB" w:rsidRPr="00C45BD0" w:rsidRDefault="007706E7" w:rsidP="00AA5F99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i/>
          <w:iCs/>
          <w:sz w:val="28"/>
        </w:rPr>
      </w:pPr>
      <w:r w:rsidRPr="00C45BD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ค่าธรรมเนียมอุดหนุนสถาบัน</w:t>
      </w:r>
      <w:r w:rsidRPr="00C45BD0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C45BD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E19D2" w:rsidRPr="00C45BD0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บพค. </w:t>
      </w:r>
      <w:r w:rsidRPr="00C45BD0">
        <w:rPr>
          <w:rFonts w:ascii="TH SarabunPSK" w:hAnsi="TH SarabunPSK" w:cs="TH SarabunPSK"/>
          <w:sz w:val="24"/>
          <w:szCs w:val="24"/>
          <w:cs/>
          <w:lang w:bidi="th-TH"/>
        </w:rPr>
        <w:t>สนับสนุนค่าธรรมเนียมอุดหนุนสถาบั</w:t>
      </w:r>
      <w:r w:rsidR="00C45BD0">
        <w:rPr>
          <w:rFonts w:ascii="TH SarabunPSK" w:hAnsi="TH SarabunPSK" w:cs="TH SarabunPSK" w:hint="cs"/>
          <w:sz w:val="24"/>
          <w:szCs w:val="24"/>
          <w:cs/>
          <w:lang w:bidi="th-TH"/>
        </w:rPr>
        <w:t>นให้แก่</w:t>
      </w:r>
      <w:r w:rsidR="000A0B3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หน่วยงานรับทุน </w:t>
      </w:r>
      <w:r w:rsidR="006A1B3B">
        <w:rPr>
          <w:rFonts w:ascii="TH SarabunPSK" w:hAnsi="TH SarabunPSK" w:cs="TH SarabunPSK" w:hint="cs"/>
          <w:sz w:val="24"/>
          <w:szCs w:val="24"/>
          <w:cs/>
          <w:lang w:bidi="th-TH"/>
        </w:rPr>
        <w:t>โดยจำเป็นต้องมีการแบ่ง</w:t>
      </w:r>
      <w:r w:rsidR="000B316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ไปยังหน่วยงานคู่ความร่วมมือของหลักสูตรนั้นๆ </w:t>
      </w:r>
      <w:r w:rsidR="006507AF">
        <w:rPr>
          <w:rFonts w:ascii="TH SarabunPSK" w:hAnsi="TH SarabunPSK" w:cs="TH SarabunPSK" w:hint="cs"/>
          <w:sz w:val="24"/>
          <w:szCs w:val="24"/>
          <w:cs/>
          <w:lang w:bidi="th-TH"/>
        </w:rPr>
        <w:t>โดยแบ่งจำนวนเงินสนับสนุนแก่หน่วยงานวิจัย</w:t>
      </w:r>
      <w:r w:rsidR="00D3591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และสถาบันอุดมศึกษาที่ร่วมผลิตบัณฑิต ตามข้อตกลงระหว่างหน่วยงาน </w:t>
      </w:r>
      <w:r w:rsidR="00B97476">
        <w:rPr>
          <w:rFonts w:ascii="TH SarabunPSK" w:hAnsi="TH SarabunPSK" w:cs="TH SarabunPSK" w:hint="cs"/>
          <w:sz w:val="24"/>
          <w:szCs w:val="24"/>
          <w:cs/>
          <w:lang w:bidi="th-TH"/>
        </w:rPr>
        <w:t>ยกตัวอย่าง</w:t>
      </w:r>
      <w:r w:rsidR="00D3591B">
        <w:rPr>
          <w:rFonts w:ascii="TH SarabunPSK" w:hAnsi="TH SarabunPSK" w:cs="TH SarabunPSK" w:hint="cs"/>
          <w:sz w:val="24"/>
          <w:szCs w:val="24"/>
          <w:cs/>
          <w:lang w:bidi="th-TH"/>
        </w:rPr>
        <w:t>เช่น สถาบันวิจัยรับ</w:t>
      </w:r>
      <w:r w:rsidR="008646E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ค่าอุดหนุนสถาบัน </w:t>
      </w:r>
      <w:r w:rsidR="008646EB">
        <w:rPr>
          <w:rFonts w:ascii="TH SarabunPSK" w:hAnsi="TH SarabunPSK" w:cs="TH SarabunPSK"/>
          <w:sz w:val="24"/>
          <w:szCs w:val="24"/>
          <w:lang w:bidi="th-TH"/>
        </w:rPr>
        <w:t xml:space="preserve">70% </w:t>
      </w:r>
      <w:r w:rsidR="008646E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และมหาวิทยาลัยรับ </w:t>
      </w:r>
      <w:r w:rsidR="008646EB">
        <w:rPr>
          <w:rFonts w:ascii="TH SarabunPSK" w:hAnsi="TH SarabunPSK" w:cs="TH SarabunPSK"/>
          <w:sz w:val="24"/>
          <w:szCs w:val="24"/>
          <w:lang w:bidi="th-TH"/>
        </w:rPr>
        <w:t xml:space="preserve">30% </w:t>
      </w:r>
      <w:r w:rsidR="008646EB">
        <w:rPr>
          <w:rFonts w:ascii="TH SarabunPSK" w:hAnsi="TH SarabunPSK" w:cs="TH SarabunPSK" w:hint="cs"/>
          <w:sz w:val="24"/>
          <w:szCs w:val="24"/>
          <w:cs/>
          <w:lang w:bidi="th-TH"/>
        </w:rPr>
        <w:t>เป็นต้น</w:t>
      </w:r>
      <w:r w:rsidR="00DA725E" w:rsidRPr="00C45BD0">
        <w:rPr>
          <w:rFonts w:ascii="TH SarabunPSK" w:hAnsi="TH SarabunPSK" w:cs="TH SarabunPSK"/>
          <w:i/>
          <w:iCs/>
          <w:sz w:val="28"/>
          <w:cs/>
        </w:rPr>
        <w:br w:type="page"/>
      </w:r>
    </w:p>
    <w:p w14:paraId="2A9A6FAC" w14:textId="1F00D2BB" w:rsidR="00BC515A" w:rsidRPr="008932B5" w:rsidRDefault="001507F5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DA11A55" w14:textId="77777777" w:rsidR="008932B5" w:rsidRPr="00B576D5" w:rsidRDefault="008932B5" w:rsidP="008932B5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8C78716" w:rsidR="003E6487" w:rsidRDefault="003E6487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939D84A" w14:textId="7B615889" w:rsidR="00DA6437" w:rsidRPr="00031D1B" w:rsidRDefault="00DA6437" w:rsidP="00DA643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</w:pPr>
      <w:r w:rsidRPr="00031D1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(โปรดระบุ</w:t>
      </w:r>
      <w:r w:rsidR="00031D1B" w:rsidRPr="00031D1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หน่วยงานและงบประมาณร่วมลงทุนในการสนับสนุนโครงการ ร่วมกับทาง บพค.)</w:t>
      </w:r>
      <w:r w:rsidR="006210D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9744A9" w:rsidRPr="008B2289" w14:paraId="2E47C627" w14:textId="77777777" w:rsidTr="008932B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67B66336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  <w:r w:rsidR="00AD09A0">
              <w:rPr>
                <w:rFonts w:ascii="TH SarabunPSK" w:eastAsia="Cordia New" w:hAnsi="TH SarabunPSK" w:cs="TH SarabunPSK"/>
                <w:b/>
                <w:bCs/>
                <w:sz w:val="28"/>
              </w:rPr>
              <w:t>*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0034FD65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  <w:r w:rsidR="00AD09A0">
              <w:rPr>
                <w:rFonts w:ascii="TH SarabunPSK" w:eastAsia="Cordia New" w:hAnsi="TH SarabunPSK" w:cs="TH SarabunPSK"/>
                <w:b/>
                <w:bCs/>
                <w:sz w:val="28"/>
              </w:rPr>
              <w:t>**</w:t>
            </w:r>
          </w:p>
          <w:p w14:paraId="28C05635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E72867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216BC564" w:rsidR="008B2289" w:rsidRDefault="00AD09A0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color w:val="FF0000"/>
          <w:sz w:val="24"/>
          <w:szCs w:val="24"/>
          <w:lang w:bidi="th-TH"/>
        </w:rPr>
      </w:pPr>
      <w:r>
        <w:rPr>
          <w:rFonts w:ascii="TH SarabunPSK" w:eastAsia="Cordia New" w:hAnsi="TH SarabunPSK" w:cs="TH SarabunPSK"/>
          <w:color w:val="FF0000"/>
          <w:sz w:val="24"/>
          <w:szCs w:val="24"/>
          <w:lang w:bidi="th-TH"/>
        </w:rPr>
        <w:t xml:space="preserve">* </w:t>
      </w:r>
      <w:r w:rsidR="008363D4" w:rsidRPr="00AD09A0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>การจ่ายเงินเดือนของ</w:t>
      </w:r>
      <w:r w:rsidR="00CE7875" w:rsidRPr="00AD09A0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>ผู้ช่วยวิจัยที่ทำงานอยู่ในสถาบันนั้น หมายถึง การร่วมลงทุน</w:t>
      </w:r>
      <w:r w:rsidRPr="00AD09A0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 xml:space="preserve">กับทาง บพค. ในรูปแบบ </w:t>
      </w:r>
      <w:r w:rsidRPr="00AE539D">
        <w:rPr>
          <w:rFonts w:ascii="TH SarabunPSK" w:eastAsia="Cordia New" w:hAnsi="TH SarabunPSK" w:cs="TH SarabunPSK"/>
          <w:b/>
          <w:bCs/>
          <w:color w:val="FF0000"/>
          <w:sz w:val="24"/>
          <w:szCs w:val="24"/>
          <w:lang w:bidi="th-TH"/>
        </w:rPr>
        <w:t>In-cash</w:t>
      </w:r>
      <w:r w:rsidRPr="00AD09A0">
        <w:rPr>
          <w:rFonts w:ascii="TH SarabunPSK" w:eastAsia="Cordia New" w:hAnsi="TH SarabunPSK" w:cs="TH SarabunPSK"/>
          <w:color w:val="FF0000"/>
          <w:sz w:val="24"/>
          <w:szCs w:val="24"/>
          <w:lang w:bidi="th-TH"/>
        </w:rPr>
        <w:t xml:space="preserve"> </w:t>
      </w:r>
      <w:r w:rsidRPr="00AD09A0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>โปรดระบุเป็นมูลค่าเงินที่ร่วมสนับสนุนจนจบระยะเวลาโครงการ</w:t>
      </w:r>
    </w:p>
    <w:p w14:paraId="4A89EAE9" w14:textId="46BA4BF5" w:rsidR="00AD09A0" w:rsidRPr="00AD09A0" w:rsidRDefault="00AD09A0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color w:val="FF0000"/>
          <w:sz w:val="24"/>
          <w:szCs w:val="24"/>
          <w:cs/>
          <w:lang w:bidi="th-TH"/>
        </w:rPr>
      </w:pPr>
      <w:r>
        <w:rPr>
          <w:rFonts w:ascii="TH SarabunPSK" w:eastAsia="Cordia New" w:hAnsi="TH SarabunPSK" w:cs="TH SarabunPSK"/>
          <w:color w:val="FF0000"/>
          <w:sz w:val="24"/>
          <w:szCs w:val="24"/>
          <w:lang w:bidi="th-TH"/>
        </w:rPr>
        <w:t xml:space="preserve">** </w:t>
      </w:r>
      <w:r w:rsidR="00AE435B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>การร่วมสนับสนุนในรูปแบบของสถานที่ให้ทำวิจัย อุปกรณ์ สารเคมี ซอฟต์แวร์ บุคลากรร่วมสอน</w:t>
      </w:r>
      <w:r w:rsidR="00AE539D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 xml:space="preserve"> หมายถึง การร่วมลงทุนกับทาง บพค. ในรูปแบบ </w:t>
      </w:r>
      <w:r w:rsidR="00AE539D" w:rsidRPr="00AE539D">
        <w:rPr>
          <w:rFonts w:ascii="TH SarabunPSK" w:eastAsia="Cordia New" w:hAnsi="TH SarabunPSK" w:cs="TH SarabunPSK"/>
          <w:b/>
          <w:bCs/>
          <w:color w:val="FF0000"/>
          <w:sz w:val="24"/>
          <w:szCs w:val="24"/>
          <w:lang w:bidi="th-TH"/>
        </w:rPr>
        <w:t>In-kind</w:t>
      </w:r>
      <w:r w:rsidR="00AE539D">
        <w:rPr>
          <w:rFonts w:ascii="TH SarabunPSK" w:eastAsia="Cordia New" w:hAnsi="TH SarabunPSK" w:cs="TH SarabunPSK"/>
          <w:color w:val="FF0000"/>
          <w:sz w:val="24"/>
          <w:szCs w:val="24"/>
          <w:lang w:bidi="th-TH"/>
        </w:rPr>
        <w:t xml:space="preserve"> </w:t>
      </w:r>
      <w:r w:rsidR="00AE539D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 xml:space="preserve">โปรดตีมูลค่าออกมาเป็นตัวงบประมาณ และระบุไปในหนังสือรับรองการสนับสนุน </w:t>
      </w:r>
      <w:r w:rsidR="00AE539D">
        <w:rPr>
          <w:rFonts w:ascii="TH SarabunPSK" w:eastAsia="Cordia New" w:hAnsi="TH SarabunPSK" w:cs="TH SarabunPSK"/>
          <w:color w:val="FF0000"/>
          <w:sz w:val="24"/>
          <w:szCs w:val="24"/>
          <w:lang w:bidi="th-TH"/>
        </w:rPr>
        <w:t xml:space="preserve">(Letter of Support </w:t>
      </w:r>
      <w:r w:rsidR="00AE539D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 xml:space="preserve">หรือ </w:t>
      </w:r>
      <w:r w:rsidR="00AE539D">
        <w:rPr>
          <w:rFonts w:ascii="TH SarabunPSK" w:eastAsia="Cordia New" w:hAnsi="TH SarabunPSK" w:cs="TH SarabunPSK"/>
          <w:color w:val="FF0000"/>
          <w:sz w:val="24"/>
          <w:szCs w:val="24"/>
          <w:lang w:bidi="th-TH"/>
        </w:rPr>
        <w:t xml:space="preserve">Letter of Intent) </w:t>
      </w:r>
      <w:r w:rsidR="00AE539D">
        <w:rPr>
          <w:rFonts w:ascii="TH SarabunPSK" w:eastAsia="Cordia New" w:hAnsi="TH SarabunPSK" w:cs="TH SarabunPSK" w:hint="cs"/>
          <w:color w:val="FF0000"/>
          <w:sz w:val="24"/>
          <w:szCs w:val="24"/>
          <w:cs/>
          <w:lang w:bidi="th-TH"/>
        </w:rPr>
        <w:t>ด้วย</w:t>
      </w:r>
    </w:p>
    <w:p w14:paraId="20B8AC4B" w14:textId="77777777" w:rsidR="008363D4" w:rsidRDefault="008363D4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4837C11" w14:textId="2CB3C095" w:rsidR="003E6487" w:rsidRPr="00512AF7" w:rsidRDefault="003F7818" w:rsidP="00512AF7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716D18"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ถ้ามี) </w:t>
      </w:r>
    </w:p>
    <w:p w14:paraId="533B74A3" w14:textId="16C4A451" w:rsidR="003E6487" w:rsidRPr="008146B6" w:rsidRDefault="00512AF7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DAB437F" w:rsidR="003E6487" w:rsidRPr="008146B6" w:rsidRDefault="00512AF7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6088930A" w14:textId="77777777" w:rsidR="00512AF7" w:rsidRPr="00512AF7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9B6C16" w14:textId="092160BB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ind w:hanging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178E5EB0" w14:textId="77777777" w:rsidR="00512AF7" w:rsidRPr="00BF03E3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4BD33F7B" w14:textId="77777777" w:rsidR="00512AF7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A1AE7C" w14:textId="77777777" w:rsidR="00512AF7" w:rsidRPr="00512AF7" w:rsidRDefault="00512AF7" w:rsidP="00512AF7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2373EB5" w14:textId="77777777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C6D643F" w14:textId="77777777" w:rsidR="00512AF7" w:rsidRPr="00BF03E3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BAB8B19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F041020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284D080D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99B820" w14:textId="77777777" w:rsidR="00FC7B09" w:rsidRDefault="00FC7B09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E3A9A57" w14:textId="18DA7B56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12A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FC7B09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C7B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FC7B09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931C6C0" w:rsidR="00427F5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749" w:type="dxa"/>
        <w:tblInd w:w="-147" w:type="dxa"/>
        <w:tblLook w:val="04A0" w:firstRow="1" w:lastRow="0" w:firstColumn="1" w:lastColumn="0" w:noHBand="0" w:noVBand="1"/>
      </w:tblPr>
      <w:tblGrid>
        <w:gridCol w:w="1843"/>
        <w:gridCol w:w="1245"/>
        <w:gridCol w:w="2835"/>
        <w:gridCol w:w="1417"/>
        <w:gridCol w:w="1134"/>
        <w:gridCol w:w="1275"/>
      </w:tblGrid>
      <w:tr w:rsidR="00512AF7" w:rsidRPr="00DD2D53" w14:paraId="4D638A87" w14:textId="77777777" w:rsidTr="00512AF7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A1B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2" w:name="_Hlk81072399"/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21337F5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56B1D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F10DB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A847C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D6616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ปีที่นำส่งผลผลิต</w:t>
            </w:r>
          </w:p>
        </w:tc>
      </w:tr>
      <w:tr w:rsidR="00512AF7" w:rsidRPr="00566BC7" w14:paraId="604A9E0B" w14:textId="77777777" w:rsidTr="00512AF7">
        <w:trPr>
          <w:tblHeader/>
        </w:trPr>
        <w:tc>
          <w:tcPr>
            <w:tcW w:w="1843" w:type="dxa"/>
          </w:tcPr>
          <w:p w14:paraId="7EC63C46" w14:textId="7417773D" w:rsidR="00512AF7" w:rsidRPr="001E6B67" w:rsidRDefault="001E6B6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 w:rsidRPr="001E6B6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ระบุ</w:t>
            </w:r>
          </w:p>
        </w:tc>
        <w:tc>
          <w:tcPr>
            <w:tcW w:w="1245" w:type="dxa"/>
          </w:tcPr>
          <w:p w14:paraId="16034477" w14:textId="10728E48" w:rsidR="00512AF7" w:rsidRPr="001E6B67" w:rsidRDefault="001E6B6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ระบุ</w:t>
            </w:r>
          </w:p>
        </w:tc>
        <w:tc>
          <w:tcPr>
            <w:tcW w:w="2835" w:type="dxa"/>
          </w:tcPr>
          <w:p w14:paraId="16664699" w14:textId="62FBE218" w:rsidR="00512AF7" w:rsidRPr="001E6B67" w:rsidRDefault="001E6B6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กรอกให้ข้อมูลครบถ้วนทั้งเชิงคุณภาพและปริมาณ</w:t>
            </w:r>
          </w:p>
        </w:tc>
        <w:tc>
          <w:tcPr>
            <w:tcW w:w="1417" w:type="dxa"/>
          </w:tcPr>
          <w:p w14:paraId="6CAF2C5A" w14:textId="68DF7A00" w:rsidR="00512AF7" w:rsidRPr="001E6B67" w:rsidRDefault="00201CDD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ระบุตัวเลข</w:t>
            </w:r>
          </w:p>
        </w:tc>
        <w:tc>
          <w:tcPr>
            <w:tcW w:w="1134" w:type="dxa"/>
          </w:tcPr>
          <w:p w14:paraId="1745718F" w14:textId="7FC7E173" w:rsidR="00512AF7" w:rsidRPr="001E6B67" w:rsidRDefault="00201CDD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ระบุ</w:t>
            </w:r>
          </w:p>
        </w:tc>
        <w:tc>
          <w:tcPr>
            <w:tcW w:w="1275" w:type="dxa"/>
          </w:tcPr>
          <w:p w14:paraId="5E222DF9" w14:textId="391BADDC" w:rsidR="00512AF7" w:rsidRPr="001E6B67" w:rsidRDefault="00201CDD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ระบุ</w:t>
            </w:r>
          </w:p>
        </w:tc>
      </w:tr>
      <w:tr w:rsidR="00512AF7" w:rsidRPr="00566BC7" w14:paraId="3D6D8C30" w14:textId="77777777" w:rsidTr="00512AF7">
        <w:trPr>
          <w:tblHeader/>
        </w:trPr>
        <w:tc>
          <w:tcPr>
            <w:tcW w:w="1843" w:type="dxa"/>
          </w:tcPr>
          <w:p w14:paraId="299DFE1D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2D2A6A84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F450479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25C96A7A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3B069FF7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83391D0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19EF69DE" w14:textId="77777777" w:rsidTr="00512AF7">
        <w:trPr>
          <w:tblHeader/>
        </w:trPr>
        <w:tc>
          <w:tcPr>
            <w:tcW w:w="1843" w:type="dxa"/>
          </w:tcPr>
          <w:p w14:paraId="7BD683C6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F8A3DBC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256F4A69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9867463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62BD66C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ACDF2FC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6E8FC" w14:textId="77777777" w:rsidTr="00512AF7">
        <w:trPr>
          <w:tblHeader/>
        </w:trPr>
        <w:tc>
          <w:tcPr>
            <w:tcW w:w="1843" w:type="dxa"/>
          </w:tcPr>
          <w:p w14:paraId="6BBDB1D3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75BDC58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A20FD00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6E96CB74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2A0814E8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1316D430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BBA8D" w14:textId="77777777" w:rsidTr="00512AF7">
        <w:trPr>
          <w:tblHeader/>
        </w:trPr>
        <w:tc>
          <w:tcPr>
            <w:tcW w:w="1843" w:type="dxa"/>
          </w:tcPr>
          <w:p w14:paraId="2EA7ED0C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7B3DB681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098F6834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5D9D57C0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83C37D0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39362950" w14:textId="77777777" w:rsidR="00512AF7" w:rsidRPr="001E6B6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</w:tbl>
    <w:bookmarkEnd w:id="2"/>
    <w:p w14:paraId="0248D813" w14:textId="77777777" w:rsidR="001433A9" w:rsidRPr="00320162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</w:t>
      </w:r>
      <w:r w:rsidRPr="001E6B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960893" w14:textId="77777777" w:rsidR="001433A9" w:rsidRPr="00320162" w:rsidRDefault="001433A9" w:rsidP="001433A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32A6" w14:textId="77777777" w:rsidR="001B7E54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14:paraId="346E4CA4" w14:textId="32E52AAE" w:rsidR="001B7E54" w:rsidRPr="00EB34AA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67F10FD" w14:textId="77777777" w:rsidR="001B7E54" w:rsidRPr="00EB34AA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3BB727B" w14:textId="77777777" w:rsidR="001B7E54" w:rsidRPr="005A5C70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1B7E54" w:rsidRPr="002F2788" w14:paraId="3DA8B34C" w14:textId="77777777" w:rsidTr="00940B13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923B7D7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A50A72B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2A0453" w14:textId="77777777" w:rsidR="001B7E54" w:rsidRPr="002F2788" w:rsidRDefault="001B7E54" w:rsidP="00940B1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DF4A69D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1B7E54" w:rsidRPr="002F2788" w14:paraId="384E21F0" w14:textId="77777777" w:rsidTr="00940B13">
        <w:tc>
          <w:tcPr>
            <w:tcW w:w="2694" w:type="dxa"/>
          </w:tcPr>
          <w:p w14:paraId="0BF3316C" w14:textId="77777777" w:rsidR="001B7E54" w:rsidRPr="002F2788" w:rsidRDefault="001B7E54" w:rsidP="001B7E54">
            <w:pPr>
              <w:numPr>
                <w:ilvl w:val="0"/>
                <w:numId w:val="4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0BBBA24D" w14:textId="362CEEBC" w:rsidR="001B7E54" w:rsidRPr="006F3FFD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  <w:r w:rsidR="007114A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รวมถึงนักวิจัยหลังปริญญาโท นักวิจัยหลังปริญญาเอก</w:t>
            </w:r>
          </w:p>
        </w:tc>
      </w:tr>
      <w:tr w:rsidR="001B7E54" w:rsidRPr="002F2788" w14:paraId="135A803F" w14:textId="77777777" w:rsidTr="00940B13">
        <w:tc>
          <w:tcPr>
            <w:tcW w:w="2694" w:type="dxa"/>
          </w:tcPr>
          <w:p w14:paraId="2878D658" w14:textId="77777777" w:rsidR="001B7E54" w:rsidRPr="00EC17D1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3EC3C5DC" w14:textId="77777777" w:rsidR="001B7E54" w:rsidRPr="00EC17D1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778A653B" w14:textId="77777777" w:rsidR="001B7E54" w:rsidRPr="00EC17D1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1B7E54" w:rsidRPr="002F2788" w14:paraId="6EB001C5" w14:textId="77777777" w:rsidTr="00940B13">
        <w:tc>
          <w:tcPr>
            <w:tcW w:w="2694" w:type="dxa"/>
          </w:tcPr>
          <w:p w14:paraId="11F6B57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409BB7F9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ED91F7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50587A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031B9C1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1B7E54" w:rsidRPr="002F2788" w14:paraId="11FA3FB4" w14:textId="77777777" w:rsidTr="00940B13">
        <w:tc>
          <w:tcPr>
            <w:tcW w:w="2694" w:type="dxa"/>
          </w:tcPr>
          <w:p w14:paraId="7140C88B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5D5A5E93" w14:textId="77777777" w:rsidR="001B7E54" w:rsidRPr="00F14CDB" w:rsidRDefault="001B7E54" w:rsidP="00940B13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6EEB24C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EE343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4656FB7A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1B7E54" w:rsidRPr="002F2788" w14:paraId="0FCEDA29" w14:textId="77777777" w:rsidTr="00940B13">
        <w:tc>
          <w:tcPr>
            <w:tcW w:w="2694" w:type="dxa"/>
          </w:tcPr>
          <w:p w14:paraId="486AA1B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576" w:type="dxa"/>
          </w:tcPr>
          <w:p w14:paraId="3DCA2A8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1B7E54" w:rsidRPr="002F2788" w14:paraId="1FA06143" w14:textId="77777777" w:rsidTr="00940B13">
        <w:tc>
          <w:tcPr>
            <w:tcW w:w="2694" w:type="dxa"/>
          </w:tcPr>
          <w:p w14:paraId="0D940B33" w14:textId="77777777" w:rsidR="001B7E54" w:rsidRPr="002F2788" w:rsidRDefault="001B7E54" w:rsidP="001B7E5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037E4EC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1B7E54" w:rsidRPr="002F2788" w14:paraId="11E95063" w14:textId="77777777" w:rsidTr="00940B13">
        <w:tc>
          <w:tcPr>
            <w:tcW w:w="2694" w:type="dxa"/>
          </w:tcPr>
          <w:p w14:paraId="66C019AF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2A64050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6EFE32E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8F47D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677A6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7339BB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1B7E54" w:rsidRPr="002F2788" w14:paraId="6CEFE9E6" w14:textId="77777777" w:rsidTr="00940B13">
        <w:tc>
          <w:tcPr>
            <w:tcW w:w="2694" w:type="dxa"/>
          </w:tcPr>
          <w:p w14:paraId="3EBDB384" w14:textId="77777777" w:rsidR="001B7E54" w:rsidRPr="002F2788" w:rsidRDefault="001B7E54" w:rsidP="00940B1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0E9CA8B8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01658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FA1895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31FCF5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62F22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1B7E54" w:rsidRPr="002F2788" w14:paraId="7ED60588" w14:textId="77777777" w:rsidTr="00940B13">
        <w:tc>
          <w:tcPr>
            <w:tcW w:w="2694" w:type="dxa"/>
          </w:tcPr>
          <w:p w14:paraId="4AED1DCE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059D4E6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1B7E54" w:rsidRPr="002F2788" w14:paraId="25C6567E" w14:textId="77777777" w:rsidTr="00940B13">
        <w:tc>
          <w:tcPr>
            <w:tcW w:w="2694" w:type="dxa"/>
          </w:tcPr>
          <w:p w14:paraId="739F281E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BD2EE86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6156C9D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1EF4860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5A8E43E" w14:textId="279F466A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147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1B7E54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7235A0" w14:paraId="71BB6BEB" w14:textId="77777777" w:rsidTr="001B7E54">
        <w:tc>
          <w:tcPr>
            <w:tcW w:w="3515" w:type="dxa"/>
            <w:shd w:val="clear" w:color="auto" w:fill="auto"/>
          </w:tcPr>
          <w:p w14:paraId="68A69D90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Publications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F5EA1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184D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F2E15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6B8AFE78" w14:textId="77777777" w:rsidTr="001B7E54">
        <w:tc>
          <w:tcPr>
            <w:tcW w:w="3515" w:type="dxa"/>
            <w:shd w:val="clear" w:color="auto" w:fill="auto"/>
          </w:tcPr>
          <w:p w14:paraId="3E2801B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การอ้างอิง </w:t>
            </w: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231AF8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28D5FE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4A6515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6575A68" w14:textId="77777777" w:rsidTr="001B7E54">
        <w:tc>
          <w:tcPr>
            <w:tcW w:w="3515" w:type="dxa"/>
            <w:shd w:val="clear" w:color="auto" w:fill="auto"/>
          </w:tcPr>
          <w:p w14:paraId="4E514491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เครื่องมือและระเบียบวิธีการวิจัย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9620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E567C1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6E33AE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142FD8F" w14:textId="77777777" w:rsidTr="001B7E54">
        <w:tc>
          <w:tcPr>
            <w:tcW w:w="3515" w:type="dxa"/>
            <w:shd w:val="clear" w:color="auto" w:fill="auto"/>
          </w:tcPr>
          <w:p w14:paraId="6033F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ฐานข้อมูลและแบบจำลองวิจัย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databases and models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648E62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B1731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398A0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D66B47D" w14:textId="77777777" w:rsidTr="001B7E54">
        <w:tc>
          <w:tcPr>
            <w:tcW w:w="3515" w:type="dxa"/>
            <w:shd w:val="clear" w:color="auto" w:fill="auto"/>
          </w:tcPr>
          <w:p w14:paraId="020610F3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Next destination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4863D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EFFE8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E0553A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9B6B8CE" w14:textId="77777777" w:rsidTr="001B7E54">
        <w:tc>
          <w:tcPr>
            <w:tcW w:w="3515" w:type="dxa"/>
            <w:shd w:val="clear" w:color="auto" w:fill="auto"/>
          </w:tcPr>
          <w:p w14:paraId="2826E731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รางวัลและการยอมรับ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E8D07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9298F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03CC0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3F2CC24" w14:textId="77777777" w:rsidTr="001B7E54">
        <w:tc>
          <w:tcPr>
            <w:tcW w:w="3515" w:type="dxa"/>
            <w:shd w:val="clear" w:color="auto" w:fill="auto"/>
          </w:tcPr>
          <w:p w14:paraId="61DC7A4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Use of facilities and resources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A7306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F88A5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9E07B9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498F097E" w14:textId="77777777" w:rsidTr="001B7E54">
        <w:trPr>
          <w:trHeight w:val="424"/>
        </w:trPr>
        <w:tc>
          <w:tcPr>
            <w:tcW w:w="3515" w:type="dxa"/>
          </w:tcPr>
          <w:p w14:paraId="348E4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ทรัพย์สินทางปัญญาและ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การอนุญาตให้ใช้สิทธิ</w:t>
            </w: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E7853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EDF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62DE3F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582ACFBC" w14:textId="77777777" w:rsidTr="001B7E54">
        <w:tc>
          <w:tcPr>
            <w:tcW w:w="3515" w:type="dxa"/>
          </w:tcPr>
          <w:p w14:paraId="0F6BF84C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การจัดตั้งบริษัท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B0074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314202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2297E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87D0F07" w14:textId="77777777" w:rsidTr="001B7E54">
        <w:tc>
          <w:tcPr>
            <w:tcW w:w="3515" w:type="dxa"/>
          </w:tcPr>
          <w:p w14:paraId="7D70566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ผลิตภัณฑ์ใหม่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New Products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AC8FBA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B6C107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F64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7F93DF0" w14:textId="77777777" w:rsidTr="001B7E54">
        <w:tc>
          <w:tcPr>
            <w:tcW w:w="3515" w:type="dxa"/>
          </w:tcPr>
          <w:p w14:paraId="30B6606D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ทุนวิจัยต่อยอด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CF6F68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5CFD9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F78CA6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78614056" w14:textId="77777777" w:rsidTr="001B7E54">
        <w:tc>
          <w:tcPr>
            <w:tcW w:w="3515" w:type="dxa"/>
          </w:tcPr>
          <w:p w14:paraId="4FC9F156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ความร่วมมือหรือหุ้นส่วนความร่วมมือ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520C0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A53E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350A89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B7F8FBF" w14:textId="77777777" w:rsidTr="001B7E54">
        <w:tc>
          <w:tcPr>
            <w:tcW w:w="3515" w:type="dxa"/>
          </w:tcPr>
          <w:p w14:paraId="45EE112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การผลักดันนโยบาย  แนวปฏิบัติ  แผนและกฎระเบียบ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Influence on policy, practice, plan and regulations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EED7DE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04F53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14126F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A99206C" w14:textId="77777777" w:rsidTr="001B7E54">
        <w:tc>
          <w:tcPr>
            <w:tcW w:w="3515" w:type="dxa"/>
          </w:tcPr>
          <w:p w14:paraId="37BA3B9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กิจกรรมสร้างการมีส่วนร่วม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Engagement activities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9DDE56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0B5552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90019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4"/>
    <w:p w14:paraId="51E92A52" w14:textId="77777777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sz w:val="28"/>
          <w:szCs w:val="28"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2043D19F" w14:textId="2CDD1446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1B7E54" w:rsidRPr="001245F7" w14:paraId="496011CC" w14:textId="77777777" w:rsidTr="00940B13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B2C756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39962DB2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63DE61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7F570B79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B7E54" w:rsidRPr="001245F7" w14:paraId="5831839D" w14:textId="77777777" w:rsidTr="00940B13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97AE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3CF39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1B7E54" w:rsidRPr="001245F7" w14:paraId="58A33B79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E9309EE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DE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1B7E54" w:rsidRPr="001245F7" w14:paraId="1E1CF9B7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2D73B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BCF665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C0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1B7E54" w:rsidRPr="001245F7" w14:paraId="18349632" w14:textId="77777777" w:rsidTr="00940B13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A4B0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1099D9A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27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1B7E54" w:rsidRPr="001245F7" w14:paraId="2DB6DC65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72B808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E9C4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56BA455A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31E0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E8EB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30623EC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03808F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D93E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ABDC183" w14:textId="77777777" w:rsidTr="00940B13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9CED1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D1A9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735B1F7A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9D3786B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BF6655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9C58CF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1B7E54" w:rsidRPr="001245F7" w14:paraId="64BE99E0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B59A00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0DE1E2EC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210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148F12B9" w14:textId="77777777" w:rsidTr="00940B13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221723" w14:textId="77777777" w:rsidR="001B7E54" w:rsidRPr="001245F7" w:rsidRDefault="001B7E54" w:rsidP="00940B13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59DEA814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9A" w14:textId="77777777" w:rsidR="001B7E54" w:rsidRPr="001245F7" w:rsidRDefault="001B7E54" w:rsidP="00940B13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6907DD63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E0B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E9C854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C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1B7E54" w:rsidRPr="001245F7" w14:paraId="567B3362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DC4FD26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9308102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FA47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7272DEB9" w14:textId="77777777" w:rsidTr="00940B13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6F1C4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49CBC49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BF03D52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6D55EC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FE20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1B7E54" w:rsidRPr="001245F7" w14:paraId="50C88A74" w14:textId="77777777" w:rsidTr="00940B13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D75BE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F6E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8989729" w14:textId="77777777" w:rsidR="001B7E54" w:rsidRPr="001B7E54" w:rsidRDefault="001B7E54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3F17E977" w14:textId="62F8159A" w:rsidR="007A520C" w:rsidRPr="00E62C88" w:rsidRDefault="007A520C" w:rsidP="00E62C88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ล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กระทบ (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Expected Impacts) 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P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6CF5ADD" w14:textId="3C2DEABF" w:rsidR="00E62C88" w:rsidRPr="00E62C88" w:rsidRDefault="00E62C88" w:rsidP="00E62C8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BDDB943" w14:textId="77777777" w:rsidR="00E62C88" w:rsidRPr="00877899" w:rsidRDefault="00E62C88" w:rsidP="00E62C88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6358D0FB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099B1D6" w14:textId="6B2DEF15" w:rsidR="00E62C88" w:rsidRPr="001A27F8" w:rsidRDefault="00F1174A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bidi="th-TH"/>
        </w:rPr>
      </w:pPr>
      <w:r w:rsidRPr="001A27F8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  <w:lang w:bidi="th-TH"/>
        </w:rPr>
        <w:t>กรุณาใส่มาในรูปแบบแผนงาน/รูปภาพที่แสดงความเชื่อมโยง</w:t>
      </w:r>
    </w:p>
    <w:p w14:paraId="6644CB90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6AC0413" w14:textId="77777777" w:rsidR="00E62C88" w:rsidRPr="00B15426" w:rsidRDefault="00E62C88" w:rsidP="00E62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0250806" w14:textId="4F846151" w:rsidR="00E62C88" w:rsidRPr="00E7623F" w:rsidRDefault="00E62C88" w:rsidP="00E62C88">
      <w:pPr>
        <w:pStyle w:val="ListParagraph"/>
        <w:numPr>
          <w:ilvl w:val="0"/>
          <w:numId w:val="4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B614B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  <w:lang w:bidi="th-TH"/>
        </w:rPr>
        <w:t>คณะผู้วิจัยทุกคน</w:t>
      </w:r>
      <w:r w:rsidR="00606116" w:rsidRPr="00606116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(ไม่จำเป็นต้องใส่ของผู้เรียน)</w:t>
      </w:r>
      <w:r w:rsidRPr="006061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BD37D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D37DA" w:rsidRPr="00BD37D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และแนบไฟล์ </w:t>
      </w:r>
      <w:r w:rsidR="00BD37DA" w:rsidRPr="00BD37DA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CV </w:t>
      </w:r>
      <w:r w:rsidR="00BD37DA" w:rsidRPr="00BD37D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ของหัวหน้าโครงการประกอบการยื่นข้อเสนอโครงการด้วย</w:t>
      </w:r>
    </w:p>
    <w:p w14:paraId="17B18DB9" w14:textId="77777777" w:rsidR="00E62C88" w:rsidRPr="00E7623F" w:rsidRDefault="00E62C88" w:rsidP="00E62C88">
      <w:pPr>
        <w:pStyle w:val="ListParagraph"/>
        <w:numPr>
          <w:ilvl w:val="1"/>
          <w:numId w:val="43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96A6E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5B8CFA2D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A667487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791334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868717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59D60A8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35E68F6" w14:textId="77777777" w:rsidR="00E62C88" w:rsidRPr="00E7623F" w:rsidRDefault="00E62C88" w:rsidP="00E62C88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7ED544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46C6D00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54278B2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0C119B74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1A856D89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BC7E3AF" w14:textId="77777777" w:rsidR="00E62C88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E766BEC" w14:textId="43EE05FC" w:rsidR="00E62C88" w:rsidRPr="004D5821" w:rsidRDefault="00E62C88" w:rsidP="00E62C88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E62C88" w:rsidRPr="00FE2B71" w14:paraId="0EC46600" w14:textId="77777777" w:rsidTr="00940B13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016EAD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3B229A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AB3D4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95B4DCD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E62C88" w:rsidRPr="00FE2B71" w14:paraId="091186AA" w14:textId="77777777" w:rsidTr="00940B13">
        <w:tc>
          <w:tcPr>
            <w:tcW w:w="2268" w:type="dxa"/>
          </w:tcPr>
          <w:p w14:paraId="1F89CE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B601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566F2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F4453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234220C3" w14:textId="77777777" w:rsidTr="00940B13">
        <w:tc>
          <w:tcPr>
            <w:tcW w:w="2268" w:type="dxa"/>
          </w:tcPr>
          <w:p w14:paraId="0067D62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8EE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4ADA6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AA245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8C1CE4E" w14:textId="77777777" w:rsidTr="00940B13">
        <w:tc>
          <w:tcPr>
            <w:tcW w:w="2268" w:type="dxa"/>
          </w:tcPr>
          <w:p w14:paraId="3AEFA0E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D4D89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944568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3768F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6BC5200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61A2AF27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39264D40" w14:textId="77777777" w:rsidR="00E62C88" w:rsidRPr="00502F62" w:rsidRDefault="00E62C88" w:rsidP="00E62C88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65AC1931" w14:textId="164F612B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E4F6577" w14:textId="46F484EF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D9CA4A9" w14:textId="6D65A715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FC7B99A" w14:textId="5C283537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D8E6AF5" w14:textId="2BA9E2AA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F696D4C" w14:textId="7A92D8C5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A659593" w14:textId="77777777" w:rsidR="00C43E9F" w:rsidRDefault="00C43E9F" w:rsidP="00FE0813">
      <w:pPr>
        <w:rPr>
          <w:rFonts w:ascii="TH SarabunPSK" w:hAnsi="TH SarabunPSK" w:cs="TH SarabunPSK"/>
          <w:i/>
          <w:sz w:val="32"/>
          <w:szCs w:val="32"/>
        </w:rPr>
      </w:pPr>
    </w:p>
    <w:p w14:paraId="67E54C57" w14:textId="62AE8630" w:rsidR="004736A4" w:rsidRPr="00ED3DB2" w:rsidRDefault="004736A4" w:rsidP="004736A4">
      <w:pPr>
        <w:jc w:val="center"/>
        <w:rPr>
          <w:rFonts w:ascii="TH SarabunPSK" w:hAnsi="TH SarabunPSK" w:cs="TH SarabunPSK"/>
          <w:b/>
          <w:bCs/>
          <w:i/>
          <w:color w:val="FF0000"/>
          <w:sz w:val="32"/>
          <w:szCs w:val="32"/>
        </w:rPr>
      </w:pPr>
      <w:r w:rsidRPr="00ED3DB2"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>ภาคผนวก</w:t>
      </w:r>
    </w:p>
    <w:p w14:paraId="759C8B80" w14:textId="77777777" w:rsidR="00E87942" w:rsidRDefault="00A527A2" w:rsidP="004736A4">
      <w:pPr>
        <w:jc w:val="center"/>
        <w:rPr>
          <w:rFonts w:ascii="TH SarabunPSK" w:hAnsi="TH SarabunPSK" w:cs="TH SarabunPSK"/>
          <w:b/>
          <w:bCs/>
          <w:i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>แนบหนังสือรับรองการสนับสนุนการดำเนินโครงการตลอดระยะเวลาการทำวิจัยและ</w:t>
      </w:r>
      <w:r w:rsidR="004F5697">
        <w:rPr>
          <w:rFonts w:ascii="TH SarabunPSK" w:hAnsi="TH SarabunPSK" w:cs="TH SarabunPSK"/>
          <w:b/>
          <w:bCs/>
          <w:i/>
          <w:color w:val="FF0000"/>
          <w:sz w:val="32"/>
          <w:szCs w:val="32"/>
          <w:cs/>
        </w:rPr>
        <w:br/>
      </w:r>
      <w:r w:rsidR="004F5697"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>ระบุถึงการยืนยันรับเข้าทำงานในหน่วยงานหลังสำเร็จการศึกษา</w:t>
      </w:r>
      <w:r w:rsidR="00E87942"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 xml:space="preserve"> </w:t>
      </w:r>
    </w:p>
    <w:p w14:paraId="7CA26176" w14:textId="6E1D5040" w:rsidR="004736A4" w:rsidRPr="00ED3DB2" w:rsidRDefault="00E87942" w:rsidP="004736A4">
      <w:pPr>
        <w:jc w:val="center"/>
        <w:rPr>
          <w:rFonts w:ascii="TH SarabunPSK" w:hAnsi="TH SarabunPSK" w:cs="TH SarabunPSK"/>
          <w:b/>
          <w:bCs/>
          <w:i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 xml:space="preserve">โดยผนวกเป็นไฟล์เดียวกันกับ </w:t>
      </w:r>
      <w:r>
        <w:rPr>
          <w:rFonts w:ascii="TH SarabunPSK" w:hAnsi="TH SarabunPSK" w:cs="TH SarabunPSK"/>
          <w:b/>
          <w:bCs/>
          <w:i/>
          <w:color w:val="FF0000"/>
          <w:sz w:val="32"/>
          <w:szCs w:val="32"/>
        </w:rPr>
        <w:t xml:space="preserve">Full Proposal </w:t>
      </w:r>
      <w:r>
        <w:rPr>
          <w:rFonts w:ascii="TH SarabunPSK" w:hAnsi="TH SarabunPSK" w:cs="TH SarabunPSK" w:hint="cs"/>
          <w:b/>
          <w:bCs/>
          <w:i/>
          <w:color w:val="FF0000"/>
          <w:sz w:val="32"/>
          <w:szCs w:val="32"/>
          <w:cs/>
        </w:rPr>
        <w:t>ฉบับนี้เท่านั้น</w:t>
      </w:r>
    </w:p>
    <w:p w14:paraId="5B45001F" w14:textId="012294E9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6B7547C" w14:textId="6230E878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9533D9E" w14:textId="596F957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8C6B401" w14:textId="69F44AC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BE67C67" w14:textId="343F64C5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F099BE0" w14:textId="2EADD710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E204FDC" w14:textId="18A49CF7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E2674BC" w14:textId="24595BAA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37CBD081" w14:textId="77777777" w:rsidR="004F5697" w:rsidRPr="00502F62" w:rsidRDefault="004F5697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sectPr w:rsidR="004F5697" w:rsidRPr="00502F62" w:rsidSect="00267E9F"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A4688" w14:textId="77777777" w:rsidR="00396D91" w:rsidRDefault="00396D91" w:rsidP="00AE1EEF">
      <w:pPr>
        <w:spacing w:after="0" w:line="240" w:lineRule="auto"/>
      </w:pPr>
      <w:r>
        <w:separator/>
      </w:r>
    </w:p>
  </w:endnote>
  <w:endnote w:type="continuationSeparator" w:id="0">
    <w:p w14:paraId="3BA73DEB" w14:textId="77777777" w:rsidR="00396D91" w:rsidRDefault="00396D91" w:rsidP="00AE1EEF">
      <w:pPr>
        <w:spacing w:after="0" w:line="240" w:lineRule="auto"/>
      </w:pPr>
      <w:r>
        <w:continuationSeparator/>
      </w:r>
    </w:p>
  </w:endnote>
  <w:endnote w:type="continuationNotice" w:id="1">
    <w:p w14:paraId="54D0E65D" w14:textId="77777777" w:rsidR="00E0313E" w:rsidRDefault="00E03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9DAB" w14:textId="77777777" w:rsidR="00396D91" w:rsidRDefault="00396D91" w:rsidP="00AE1EEF">
      <w:pPr>
        <w:spacing w:after="0" w:line="240" w:lineRule="auto"/>
      </w:pPr>
      <w:r>
        <w:separator/>
      </w:r>
    </w:p>
  </w:footnote>
  <w:footnote w:type="continuationSeparator" w:id="0">
    <w:p w14:paraId="5C7A35B6" w14:textId="77777777" w:rsidR="00396D91" w:rsidRDefault="00396D91" w:rsidP="00AE1EEF">
      <w:pPr>
        <w:spacing w:after="0" w:line="240" w:lineRule="auto"/>
      </w:pPr>
      <w:r>
        <w:continuationSeparator/>
      </w:r>
    </w:p>
  </w:footnote>
  <w:footnote w:type="continuationNotice" w:id="1">
    <w:p w14:paraId="4B858E07" w14:textId="77777777" w:rsidR="00E0313E" w:rsidRDefault="00E03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D7D2" w14:textId="69DF9C4C" w:rsidR="00964E73" w:rsidRDefault="00964E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C214E2" wp14:editId="338F7A9F">
          <wp:simplePos x="0" y="0"/>
          <wp:positionH relativeFrom="margin">
            <wp:posOffset>2984500</wp:posOffset>
          </wp:positionH>
          <wp:positionV relativeFrom="paragraph">
            <wp:posOffset>-125730</wp:posOffset>
          </wp:positionV>
          <wp:extent cx="559435" cy="393700"/>
          <wp:effectExtent l="0" t="0" r="0" b="6350"/>
          <wp:wrapTight wrapText="bothSides">
            <wp:wrapPolygon edited="0">
              <wp:start x="3678" y="0"/>
              <wp:lineTo x="0" y="4181"/>
              <wp:lineTo x="0" y="20903"/>
              <wp:lineTo x="18388" y="20903"/>
              <wp:lineTo x="20595" y="18813"/>
              <wp:lineTo x="20595" y="0"/>
              <wp:lineTo x="3678" y="0"/>
            </wp:wrapPolygon>
          </wp:wrapTight>
          <wp:docPr id="279119769" name="Picture 2" descr="A colorful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9769" name="Picture 2" descr="A colorful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DB6503" wp14:editId="1374CDA7">
          <wp:simplePos x="0" y="0"/>
          <wp:positionH relativeFrom="column">
            <wp:posOffset>2082800</wp:posOffset>
          </wp:positionH>
          <wp:positionV relativeFrom="paragraph">
            <wp:posOffset>-226695</wp:posOffset>
          </wp:positionV>
          <wp:extent cx="888365" cy="635000"/>
          <wp:effectExtent l="0" t="0" r="0" b="0"/>
          <wp:wrapTight wrapText="bothSides">
            <wp:wrapPolygon edited="0">
              <wp:start x="9727" y="2592"/>
              <wp:lineTo x="4632" y="5184"/>
              <wp:lineTo x="1390" y="9720"/>
              <wp:lineTo x="1853" y="14256"/>
              <wp:lineTo x="3706" y="17496"/>
              <wp:lineTo x="4169" y="18792"/>
              <wp:lineTo x="6485" y="18792"/>
              <wp:lineTo x="8337" y="17496"/>
              <wp:lineTo x="20380" y="14904"/>
              <wp:lineTo x="20843" y="13608"/>
              <wp:lineTo x="14359" y="2592"/>
              <wp:lineTo x="9727" y="2592"/>
            </wp:wrapPolygon>
          </wp:wrapTight>
          <wp:docPr id="1913876436" name="Picture 1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76436" name="Picture 1" descr="A blue and orang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25FD7" w14:textId="21DC5125" w:rsidR="00964E73" w:rsidRDefault="00964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AE93293"/>
    <w:multiLevelType w:val="hybridMultilevel"/>
    <w:tmpl w:val="D9CABA72"/>
    <w:lvl w:ilvl="0" w:tplc="B66C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C27"/>
    <w:multiLevelType w:val="hybridMultilevel"/>
    <w:tmpl w:val="C3D428F0"/>
    <w:lvl w:ilvl="0" w:tplc="522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16A4"/>
    <w:multiLevelType w:val="hybridMultilevel"/>
    <w:tmpl w:val="11C04F96"/>
    <w:lvl w:ilvl="0" w:tplc="C7B4BD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327"/>
    <w:multiLevelType w:val="hybridMultilevel"/>
    <w:tmpl w:val="D0AA8A90"/>
    <w:lvl w:ilvl="0" w:tplc="7A48BF7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37904"/>
    <w:multiLevelType w:val="multilevel"/>
    <w:tmpl w:val="B0AE8E5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620F9A"/>
    <w:multiLevelType w:val="hybridMultilevel"/>
    <w:tmpl w:val="61CE9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04279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90477"/>
    <w:multiLevelType w:val="hybridMultilevel"/>
    <w:tmpl w:val="12DCF0F2"/>
    <w:lvl w:ilvl="0" w:tplc="0D3A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03508"/>
    <w:multiLevelType w:val="hybridMultilevel"/>
    <w:tmpl w:val="5E6CCB24"/>
    <w:lvl w:ilvl="0" w:tplc="FE88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7B015D"/>
    <w:multiLevelType w:val="hybridMultilevel"/>
    <w:tmpl w:val="FC20EC64"/>
    <w:lvl w:ilvl="0" w:tplc="77488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1689"/>
    <w:multiLevelType w:val="hybridMultilevel"/>
    <w:tmpl w:val="7494EC00"/>
    <w:lvl w:ilvl="0" w:tplc="C56A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06038"/>
    <w:multiLevelType w:val="hybridMultilevel"/>
    <w:tmpl w:val="E4287612"/>
    <w:lvl w:ilvl="0" w:tplc="15C2F1B8">
      <w:start w:val="1"/>
      <w:numFmt w:val="bullet"/>
      <w:lvlText w:val="-"/>
      <w:lvlJc w:val="left"/>
      <w:pPr>
        <w:ind w:left="6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F5572"/>
    <w:multiLevelType w:val="hybridMultilevel"/>
    <w:tmpl w:val="7818B828"/>
    <w:lvl w:ilvl="0" w:tplc="370C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27C23"/>
    <w:multiLevelType w:val="hybridMultilevel"/>
    <w:tmpl w:val="34B8D4B2"/>
    <w:lvl w:ilvl="0" w:tplc="2E4A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362F1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63848"/>
    <w:multiLevelType w:val="multilevel"/>
    <w:tmpl w:val="47947B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0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F26261"/>
    <w:multiLevelType w:val="hybridMultilevel"/>
    <w:tmpl w:val="22CC6198"/>
    <w:lvl w:ilvl="0" w:tplc="84DA0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866A0"/>
    <w:multiLevelType w:val="hybridMultilevel"/>
    <w:tmpl w:val="8D7E7ECA"/>
    <w:lvl w:ilvl="0" w:tplc="AB4E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04700"/>
    <w:multiLevelType w:val="hybridMultilevel"/>
    <w:tmpl w:val="02A26A38"/>
    <w:lvl w:ilvl="0" w:tplc="92E83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069C9"/>
    <w:multiLevelType w:val="hybridMultilevel"/>
    <w:tmpl w:val="42B6A5CE"/>
    <w:lvl w:ilvl="0" w:tplc="FAFE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613068F"/>
    <w:multiLevelType w:val="hybridMultilevel"/>
    <w:tmpl w:val="725EFC1A"/>
    <w:lvl w:ilvl="0" w:tplc="5B6A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04D28"/>
    <w:multiLevelType w:val="hybridMultilevel"/>
    <w:tmpl w:val="61CE915E"/>
    <w:lvl w:ilvl="0" w:tplc="C9C2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8"/>
  </w:num>
  <w:num w:numId="2" w16cid:durableId="561908312">
    <w:abstractNumId w:val="33"/>
  </w:num>
  <w:num w:numId="3" w16cid:durableId="2028866395">
    <w:abstractNumId w:val="32"/>
  </w:num>
  <w:num w:numId="4" w16cid:durableId="644748468">
    <w:abstractNumId w:val="10"/>
  </w:num>
  <w:num w:numId="5" w16cid:durableId="1843157168">
    <w:abstractNumId w:val="29"/>
  </w:num>
  <w:num w:numId="6" w16cid:durableId="1547985061">
    <w:abstractNumId w:val="14"/>
  </w:num>
  <w:num w:numId="7" w16cid:durableId="1000307276">
    <w:abstractNumId w:val="4"/>
  </w:num>
  <w:num w:numId="8" w16cid:durableId="1848786105">
    <w:abstractNumId w:val="39"/>
  </w:num>
  <w:num w:numId="9" w16cid:durableId="1327901903">
    <w:abstractNumId w:val="36"/>
  </w:num>
  <w:num w:numId="10" w16cid:durableId="1324308931">
    <w:abstractNumId w:val="42"/>
  </w:num>
  <w:num w:numId="11" w16cid:durableId="2118020765">
    <w:abstractNumId w:val="25"/>
  </w:num>
  <w:num w:numId="12" w16cid:durableId="1334338812">
    <w:abstractNumId w:val="18"/>
  </w:num>
  <w:num w:numId="13" w16cid:durableId="1536649806">
    <w:abstractNumId w:val="43"/>
  </w:num>
  <w:num w:numId="14" w16cid:durableId="584150586">
    <w:abstractNumId w:val="46"/>
  </w:num>
  <w:num w:numId="15" w16cid:durableId="257523014">
    <w:abstractNumId w:val="17"/>
  </w:num>
  <w:num w:numId="16" w16cid:durableId="87041691">
    <w:abstractNumId w:val="30"/>
  </w:num>
  <w:num w:numId="17" w16cid:durableId="706639105">
    <w:abstractNumId w:val="0"/>
  </w:num>
  <w:num w:numId="18" w16cid:durableId="93718856">
    <w:abstractNumId w:val="41"/>
  </w:num>
  <w:num w:numId="19" w16cid:durableId="1347560617">
    <w:abstractNumId w:val="21"/>
  </w:num>
  <w:num w:numId="20" w16cid:durableId="475420639">
    <w:abstractNumId w:val="9"/>
  </w:num>
  <w:num w:numId="21" w16cid:durableId="1304577468">
    <w:abstractNumId w:val="37"/>
  </w:num>
  <w:num w:numId="22" w16cid:durableId="1614364066">
    <w:abstractNumId w:val="16"/>
  </w:num>
  <w:num w:numId="23" w16cid:durableId="400102511">
    <w:abstractNumId w:val="23"/>
  </w:num>
  <w:num w:numId="24" w16cid:durableId="707026742">
    <w:abstractNumId w:val="11"/>
  </w:num>
  <w:num w:numId="25" w16cid:durableId="1538546358">
    <w:abstractNumId w:val="19"/>
  </w:num>
  <w:num w:numId="26" w16cid:durableId="1935893407">
    <w:abstractNumId w:val="1"/>
  </w:num>
  <w:num w:numId="27" w16cid:durableId="1931084244">
    <w:abstractNumId w:val="34"/>
  </w:num>
  <w:num w:numId="28" w16cid:durableId="2011567099">
    <w:abstractNumId w:val="3"/>
  </w:num>
  <w:num w:numId="29" w16cid:durableId="1127503691">
    <w:abstractNumId w:val="15"/>
  </w:num>
  <w:num w:numId="30" w16cid:durableId="288248588">
    <w:abstractNumId w:val="26"/>
  </w:num>
  <w:num w:numId="31" w16cid:durableId="2111197587">
    <w:abstractNumId w:val="24"/>
  </w:num>
  <w:num w:numId="32" w16cid:durableId="411659708">
    <w:abstractNumId w:val="2"/>
  </w:num>
  <w:num w:numId="33" w16cid:durableId="791170186">
    <w:abstractNumId w:val="47"/>
  </w:num>
  <w:num w:numId="34" w16cid:durableId="1952860268">
    <w:abstractNumId w:val="12"/>
  </w:num>
  <w:num w:numId="35" w16cid:durableId="1697661002">
    <w:abstractNumId w:val="13"/>
  </w:num>
  <w:num w:numId="36" w16cid:durableId="882789303">
    <w:abstractNumId w:val="6"/>
  </w:num>
  <w:num w:numId="37" w16cid:durableId="1869681784">
    <w:abstractNumId w:val="45"/>
  </w:num>
  <w:num w:numId="38" w16cid:durableId="1752849226">
    <w:abstractNumId w:val="40"/>
  </w:num>
  <w:num w:numId="39" w16cid:durableId="32584689">
    <w:abstractNumId w:val="44"/>
  </w:num>
  <w:num w:numId="40" w16cid:durableId="1458570627">
    <w:abstractNumId w:val="5"/>
  </w:num>
  <w:num w:numId="41" w16cid:durableId="1711109845">
    <w:abstractNumId w:val="35"/>
  </w:num>
  <w:num w:numId="42" w16cid:durableId="180320905">
    <w:abstractNumId w:val="28"/>
  </w:num>
  <w:num w:numId="43" w16cid:durableId="793986617">
    <w:abstractNumId w:val="20"/>
  </w:num>
  <w:num w:numId="44" w16cid:durableId="1355422929">
    <w:abstractNumId w:val="31"/>
  </w:num>
  <w:num w:numId="45" w16cid:durableId="39743369">
    <w:abstractNumId w:val="27"/>
  </w:num>
  <w:num w:numId="46" w16cid:durableId="1693342976">
    <w:abstractNumId w:val="7"/>
  </w:num>
  <w:num w:numId="47" w16cid:durableId="1641836109">
    <w:abstractNumId w:val="38"/>
  </w:num>
  <w:num w:numId="48" w16cid:durableId="16187581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34C"/>
    <w:rsid w:val="00012508"/>
    <w:rsid w:val="000240B9"/>
    <w:rsid w:val="00027953"/>
    <w:rsid w:val="00031D1B"/>
    <w:rsid w:val="00035D7E"/>
    <w:rsid w:val="00036D51"/>
    <w:rsid w:val="00042587"/>
    <w:rsid w:val="00047315"/>
    <w:rsid w:val="000478BB"/>
    <w:rsid w:val="00051061"/>
    <w:rsid w:val="000519D7"/>
    <w:rsid w:val="00053FEE"/>
    <w:rsid w:val="00061322"/>
    <w:rsid w:val="00061E5E"/>
    <w:rsid w:val="00063B03"/>
    <w:rsid w:val="00071255"/>
    <w:rsid w:val="0007590B"/>
    <w:rsid w:val="00082A64"/>
    <w:rsid w:val="00086EFE"/>
    <w:rsid w:val="0009344C"/>
    <w:rsid w:val="000A0B3F"/>
    <w:rsid w:val="000A1E10"/>
    <w:rsid w:val="000B30A7"/>
    <w:rsid w:val="000B3161"/>
    <w:rsid w:val="000B692F"/>
    <w:rsid w:val="000C05C7"/>
    <w:rsid w:val="000C0B99"/>
    <w:rsid w:val="000D39C3"/>
    <w:rsid w:val="000D681C"/>
    <w:rsid w:val="000E7334"/>
    <w:rsid w:val="000F2FC6"/>
    <w:rsid w:val="000F597E"/>
    <w:rsid w:val="000F6DAC"/>
    <w:rsid w:val="00103173"/>
    <w:rsid w:val="001041F9"/>
    <w:rsid w:val="001059B4"/>
    <w:rsid w:val="001078F1"/>
    <w:rsid w:val="00112858"/>
    <w:rsid w:val="0011639A"/>
    <w:rsid w:val="00122F60"/>
    <w:rsid w:val="001320B3"/>
    <w:rsid w:val="00133082"/>
    <w:rsid w:val="001433A9"/>
    <w:rsid w:val="00143684"/>
    <w:rsid w:val="0014527B"/>
    <w:rsid w:val="001507F5"/>
    <w:rsid w:val="00154B0C"/>
    <w:rsid w:val="00155E04"/>
    <w:rsid w:val="00161E36"/>
    <w:rsid w:val="0016350E"/>
    <w:rsid w:val="00167311"/>
    <w:rsid w:val="001674C3"/>
    <w:rsid w:val="0018193A"/>
    <w:rsid w:val="001819E3"/>
    <w:rsid w:val="00187256"/>
    <w:rsid w:val="00187C6E"/>
    <w:rsid w:val="00192E58"/>
    <w:rsid w:val="00195E61"/>
    <w:rsid w:val="001A0C21"/>
    <w:rsid w:val="001A1CDB"/>
    <w:rsid w:val="001A27F8"/>
    <w:rsid w:val="001A7711"/>
    <w:rsid w:val="001B1C62"/>
    <w:rsid w:val="001B7E54"/>
    <w:rsid w:val="001C1A6B"/>
    <w:rsid w:val="001C1FC2"/>
    <w:rsid w:val="001C3B37"/>
    <w:rsid w:val="001C4E6C"/>
    <w:rsid w:val="001C6CF0"/>
    <w:rsid w:val="001C7092"/>
    <w:rsid w:val="001D0419"/>
    <w:rsid w:val="001D26AB"/>
    <w:rsid w:val="001D294E"/>
    <w:rsid w:val="001D320C"/>
    <w:rsid w:val="001D619F"/>
    <w:rsid w:val="001E59E8"/>
    <w:rsid w:val="001E6B67"/>
    <w:rsid w:val="001F2CD0"/>
    <w:rsid w:val="00200B99"/>
    <w:rsid w:val="00201CDD"/>
    <w:rsid w:val="00203E0D"/>
    <w:rsid w:val="002071EB"/>
    <w:rsid w:val="00210A2F"/>
    <w:rsid w:val="00211BC7"/>
    <w:rsid w:val="00212327"/>
    <w:rsid w:val="00217D34"/>
    <w:rsid w:val="00225DD7"/>
    <w:rsid w:val="0023177C"/>
    <w:rsid w:val="00232E82"/>
    <w:rsid w:val="002344EB"/>
    <w:rsid w:val="00237EF5"/>
    <w:rsid w:val="00247911"/>
    <w:rsid w:val="00254B77"/>
    <w:rsid w:val="00257006"/>
    <w:rsid w:val="00261AE2"/>
    <w:rsid w:val="0026520A"/>
    <w:rsid w:val="00267E9F"/>
    <w:rsid w:val="0027020E"/>
    <w:rsid w:val="00275C8C"/>
    <w:rsid w:val="00283E2A"/>
    <w:rsid w:val="002860BC"/>
    <w:rsid w:val="00287364"/>
    <w:rsid w:val="0029087E"/>
    <w:rsid w:val="002955B5"/>
    <w:rsid w:val="002A406E"/>
    <w:rsid w:val="002B6A70"/>
    <w:rsid w:val="002C168D"/>
    <w:rsid w:val="002C6F9C"/>
    <w:rsid w:val="002D5626"/>
    <w:rsid w:val="002D64F9"/>
    <w:rsid w:val="002D77A0"/>
    <w:rsid w:val="002E0C4F"/>
    <w:rsid w:val="002F178F"/>
    <w:rsid w:val="002F2733"/>
    <w:rsid w:val="002F4E14"/>
    <w:rsid w:val="00305B87"/>
    <w:rsid w:val="00306215"/>
    <w:rsid w:val="0031127E"/>
    <w:rsid w:val="00314F0C"/>
    <w:rsid w:val="00316984"/>
    <w:rsid w:val="00317E60"/>
    <w:rsid w:val="00324175"/>
    <w:rsid w:val="00326B52"/>
    <w:rsid w:val="003312AB"/>
    <w:rsid w:val="003319DF"/>
    <w:rsid w:val="00336D4D"/>
    <w:rsid w:val="003374EC"/>
    <w:rsid w:val="00340BD5"/>
    <w:rsid w:val="00340F96"/>
    <w:rsid w:val="00341FF4"/>
    <w:rsid w:val="00343D18"/>
    <w:rsid w:val="0034414D"/>
    <w:rsid w:val="0035635A"/>
    <w:rsid w:val="00361BCD"/>
    <w:rsid w:val="00361E64"/>
    <w:rsid w:val="0036281C"/>
    <w:rsid w:val="00363590"/>
    <w:rsid w:val="003716E1"/>
    <w:rsid w:val="00375A55"/>
    <w:rsid w:val="00382AF6"/>
    <w:rsid w:val="00383B25"/>
    <w:rsid w:val="003872D0"/>
    <w:rsid w:val="003944AF"/>
    <w:rsid w:val="00396D91"/>
    <w:rsid w:val="003C3399"/>
    <w:rsid w:val="003C3D7A"/>
    <w:rsid w:val="003D326A"/>
    <w:rsid w:val="003D44E8"/>
    <w:rsid w:val="003D5843"/>
    <w:rsid w:val="003E508B"/>
    <w:rsid w:val="003E5C2D"/>
    <w:rsid w:val="003E6487"/>
    <w:rsid w:val="003E6DF0"/>
    <w:rsid w:val="003E7A51"/>
    <w:rsid w:val="003F0CC3"/>
    <w:rsid w:val="003F1AEF"/>
    <w:rsid w:val="003F1FBB"/>
    <w:rsid w:val="003F48AF"/>
    <w:rsid w:val="003F5F86"/>
    <w:rsid w:val="003F7818"/>
    <w:rsid w:val="00403A93"/>
    <w:rsid w:val="004050EE"/>
    <w:rsid w:val="004138B9"/>
    <w:rsid w:val="0042184D"/>
    <w:rsid w:val="00424613"/>
    <w:rsid w:val="004259E8"/>
    <w:rsid w:val="00427F5A"/>
    <w:rsid w:val="00431E49"/>
    <w:rsid w:val="00434F40"/>
    <w:rsid w:val="00435490"/>
    <w:rsid w:val="004375BC"/>
    <w:rsid w:val="004478DC"/>
    <w:rsid w:val="004478E3"/>
    <w:rsid w:val="0045205C"/>
    <w:rsid w:val="00455011"/>
    <w:rsid w:val="004560C8"/>
    <w:rsid w:val="00462C1F"/>
    <w:rsid w:val="00462D9A"/>
    <w:rsid w:val="00472116"/>
    <w:rsid w:val="00473557"/>
    <w:rsid w:val="004736A4"/>
    <w:rsid w:val="004737AB"/>
    <w:rsid w:val="00481DD9"/>
    <w:rsid w:val="004905B5"/>
    <w:rsid w:val="00492ABC"/>
    <w:rsid w:val="00493E3C"/>
    <w:rsid w:val="004A5501"/>
    <w:rsid w:val="004B361E"/>
    <w:rsid w:val="004B5A22"/>
    <w:rsid w:val="004B6D1A"/>
    <w:rsid w:val="004C0BB3"/>
    <w:rsid w:val="004C3FD1"/>
    <w:rsid w:val="004C6C3D"/>
    <w:rsid w:val="004D33BD"/>
    <w:rsid w:val="004D5821"/>
    <w:rsid w:val="004E0CC4"/>
    <w:rsid w:val="004E1F9E"/>
    <w:rsid w:val="004E5C7F"/>
    <w:rsid w:val="004E68EA"/>
    <w:rsid w:val="004F149B"/>
    <w:rsid w:val="004F5697"/>
    <w:rsid w:val="004F78AC"/>
    <w:rsid w:val="005008D2"/>
    <w:rsid w:val="00501174"/>
    <w:rsid w:val="00501445"/>
    <w:rsid w:val="00502F62"/>
    <w:rsid w:val="00503685"/>
    <w:rsid w:val="0050526C"/>
    <w:rsid w:val="00507280"/>
    <w:rsid w:val="005110B5"/>
    <w:rsid w:val="00512AF7"/>
    <w:rsid w:val="00516FAD"/>
    <w:rsid w:val="00530CC2"/>
    <w:rsid w:val="005333EE"/>
    <w:rsid w:val="005336BB"/>
    <w:rsid w:val="005454D0"/>
    <w:rsid w:val="00553B2C"/>
    <w:rsid w:val="00563B66"/>
    <w:rsid w:val="00575A61"/>
    <w:rsid w:val="0058227D"/>
    <w:rsid w:val="00585290"/>
    <w:rsid w:val="005904D0"/>
    <w:rsid w:val="00592B68"/>
    <w:rsid w:val="00593479"/>
    <w:rsid w:val="00596322"/>
    <w:rsid w:val="0059762B"/>
    <w:rsid w:val="005A1015"/>
    <w:rsid w:val="005A2484"/>
    <w:rsid w:val="005B4B63"/>
    <w:rsid w:val="005B4D26"/>
    <w:rsid w:val="005C137F"/>
    <w:rsid w:val="005C165D"/>
    <w:rsid w:val="005C30FB"/>
    <w:rsid w:val="005C617E"/>
    <w:rsid w:val="005C6D89"/>
    <w:rsid w:val="005D33AD"/>
    <w:rsid w:val="005D35FB"/>
    <w:rsid w:val="005D3BA7"/>
    <w:rsid w:val="005E6916"/>
    <w:rsid w:val="005E7905"/>
    <w:rsid w:val="005F1934"/>
    <w:rsid w:val="005F280C"/>
    <w:rsid w:val="005F41C0"/>
    <w:rsid w:val="006016E4"/>
    <w:rsid w:val="00605999"/>
    <w:rsid w:val="00606116"/>
    <w:rsid w:val="00610B37"/>
    <w:rsid w:val="00613F01"/>
    <w:rsid w:val="00617D65"/>
    <w:rsid w:val="006210D6"/>
    <w:rsid w:val="006239C7"/>
    <w:rsid w:val="006258EC"/>
    <w:rsid w:val="00633088"/>
    <w:rsid w:val="00636117"/>
    <w:rsid w:val="00637EB8"/>
    <w:rsid w:val="00644093"/>
    <w:rsid w:val="0064639D"/>
    <w:rsid w:val="006507AF"/>
    <w:rsid w:val="00657860"/>
    <w:rsid w:val="00661E17"/>
    <w:rsid w:val="00670F2B"/>
    <w:rsid w:val="00670FC6"/>
    <w:rsid w:val="006737A0"/>
    <w:rsid w:val="00681708"/>
    <w:rsid w:val="00690447"/>
    <w:rsid w:val="006911EB"/>
    <w:rsid w:val="006A1B3B"/>
    <w:rsid w:val="006A2755"/>
    <w:rsid w:val="006A2C8F"/>
    <w:rsid w:val="006A3409"/>
    <w:rsid w:val="006B48EC"/>
    <w:rsid w:val="006B7D25"/>
    <w:rsid w:val="006C4CFF"/>
    <w:rsid w:val="006D1E58"/>
    <w:rsid w:val="006D30A0"/>
    <w:rsid w:val="006E391F"/>
    <w:rsid w:val="006E3BB7"/>
    <w:rsid w:val="006E4B4B"/>
    <w:rsid w:val="006E4B87"/>
    <w:rsid w:val="006E5218"/>
    <w:rsid w:val="006F011D"/>
    <w:rsid w:val="006F3005"/>
    <w:rsid w:val="007017C8"/>
    <w:rsid w:val="00706877"/>
    <w:rsid w:val="007114AB"/>
    <w:rsid w:val="00715359"/>
    <w:rsid w:val="00716D18"/>
    <w:rsid w:val="00723B00"/>
    <w:rsid w:val="00725365"/>
    <w:rsid w:val="00727561"/>
    <w:rsid w:val="00730540"/>
    <w:rsid w:val="00734AF7"/>
    <w:rsid w:val="00736C2D"/>
    <w:rsid w:val="00741F48"/>
    <w:rsid w:val="00742FB8"/>
    <w:rsid w:val="00745818"/>
    <w:rsid w:val="00746B29"/>
    <w:rsid w:val="007563FA"/>
    <w:rsid w:val="007612E3"/>
    <w:rsid w:val="00761511"/>
    <w:rsid w:val="007629CB"/>
    <w:rsid w:val="00764E4B"/>
    <w:rsid w:val="007706E7"/>
    <w:rsid w:val="007710F2"/>
    <w:rsid w:val="0077399B"/>
    <w:rsid w:val="00782FBF"/>
    <w:rsid w:val="00787AA2"/>
    <w:rsid w:val="007904A2"/>
    <w:rsid w:val="00791B46"/>
    <w:rsid w:val="00792DE8"/>
    <w:rsid w:val="007934F1"/>
    <w:rsid w:val="007A520C"/>
    <w:rsid w:val="007A5A78"/>
    <w:rsid w:val="007B01CB"/>
    <w:rsid w:val="007B1F41"/>
    <w:rsid w:val="007B5F98"/>
    <w:rsid w:val="007B7A9B"/>
    <w:rsid w:val="007C5CE4"/>
    <w:rsid w:val="007D30C6"/>
    <w:rsid w:val="007D451B"/>
    <w:rsid w:val="007D500B"/>
    <w:rsid w:val="007E1B84"/>
    <w:rsid w:val="007F4809"/>
    <w:rsid w:val="007F6C2E"/>
    <w:rsid w:val="007F6CC7"/>
    <w:rsid w:val="007F7236"/>
    <w:rsid w:val="007F75D8"/>
    <w:rsid w:val="008018AB"/>
    <w:rsid w:val="00806B04"/>
    <w:rsid w:val="008146B6"/>
    <w:rsid w:val="008157AA"/>
    <w:rsid w:val="008252B4"/>
    <w:rsid w:val="008303EF"/>
    <w:rsid w:val="0083135E"/>
    <w:rsid w:val="008324AB"/>
    <w:rsid w:val="00833087"/>
    <w:rsid w:val="008343CC"/>
    <w:rsid w:val="008363D4"/>
    <w:rsid w:val="00841540"/>
    <w:rsid w:val="00845AE1"/>
    <w:rsid w:val="00845EF4"/>
    <w:rsid w:val="0084611E"/>
    <w:rsid w:val="00847F94"/>
    <w:rsid w:val="008529AF"/>
    <w:rsid w:val="008540BA"/>
    <w:rsid w:val="00862BCA"/>
    <w:rsid w:val="008646EB"/>
    <w:rsid w:val="008709B0"/>
    <w:rsid w:val="008742DB"/>
    <w:rsid w:val="00877BC6"/>
    <w:rsid w:val="008823A4"/>
    <w:rsid w:val="0088614D"/>
    <w:rsid w:val="00886C37"/>
    <w:rsid w:val="00887564"/>
    <w:rsid w:val="00891BE4"/>
    <w:rsid w:val="008932B5"/>
    <w:rsid w:val="00894C96"/>
    <w:rsid w:val="00895E5D"/>
    <w:rsid w:val="008960FB"/>
    <w:rsid w:val="008A026B"/>
    <w:rsid w:val="008A21B2"/>
    <w:rsid w:val="008B0AD3"/>
    <w:rsid w:val="008B2289"/>
    <w:rsid w:val="008B29B4"/>
    <w:rsid w:val="008B4C25"/>
    <w:rsid w:val="008C40CD"/>
    <w:rsid w:val="008C64C7"/>
    <w:rsid w:val="008D0198"/>
    <w:rsid w:val="008E0348"/>
    <w:rsid w:val="008E2BC1"/>
    <w:rsid w:val="008F340F"/>
    <w:rsid w:val="008F6A40"/>
    <w:rsid w:val="00901C4A"/>
    <w:rsid w:val="009131B7"/>
    <w:rsid w:val="009150C3"/>
    <w:rsid w:val="00926B3F"/>
    <w:rsid w:val="009368CB"/>
    <w:rsid w:val="00937586"/>
    <w:rsid w:val="00946EE5"/>
    <w:rsid w:val="00947B6A"/>
    <w:rsid w:val="009562C0"/>
    <w:rsid w:val="009624CD"/>
    <w:rsid w:val="00964AAF"/>
    <w:rsid w:val="00964E73"/>
    <w:rsid w:val="00970E67"/>
    <w:rsid w:val="00971FE9"/>
    <w:rsid w:val="009744A9"/>
    <w:rsid w:val="0098076A"/>
    <w:rsid w:val="00981656"/>
    <w:rsid w:val="009973C2"/>
    <w:rsid w:val="009A01CE"/>
    <w:rsid w:val="009A68B9"/>
    <w:rsid w:val="009A733A"/>
    <w:rsid w:val="009B24A8"/>
    <w:rsid w:val="009C11DF"/>
    <w:rsid w:val="009C4210"/>
    <w:rsid w:val="009C64E5"/>
    <w:rsid w:val="009D22C2"/>
    <w:rsid w:val="009D5494"/>
    <w:rsid w:val="009D72DA"/>
    <w:rsid w:val="009E195F"/>
    <w:rsid w:val="009E522A"/>
    <w:rsid w:val="009E6F8E"/>
    <w:rsid w:val="009F1C7B"/>
    <w:rsid w:val="009F2D52"/>
    <w:rsid w:val="009F5321"/>
    <w:rsid w:val="00A02383"/>
    <w:rsid w:val="00A028D9"/>
    <w:rsid w:val="00A034E0"/>
    <w:rsid w:val="00A045BC"/>
    <w:rsid w:val="00A1173E"/>
    <w:rsid w:val="00A137EC"/>
    <w:rsid w:val="00A14918"/>
    <w:rsid w:val="00A265C3"/>
    <w:rsid w:val="00A30455"/>
    <w:rsid w:val="00A33D27"/>
    <w:rsid w:val="00A35BA3"/>
    <w:rsid w:val="00A373BD"/>
    <w:rsid w:val="00A37810"/>
    <w:rsid w:val="00A4111C"/>
    <w:rsid w:val="00A44F8F"/>
    <w:rsid w:val="00A51C2B"/>
    <w:rsid w:val="00A527A2"/>
    <w:rsid w:val="00A618F8"/>
    <w:rsid w:val="00A61F6A"/>
    <w:rsid w:val="00A638CD"/>
    <w:rsid w:val="00A6416A"/>
    <w:rsid w:val="00A6452B"/>
    <w:rsid w:val="00A675DF"/>
    <w:rsid w:val="00A72429"/>
    <w:rsid w:val="00A72437"/>
    <w:rsid w:val="00A91F91"/>
    <w:rsid w:val="00AA0091"/>
    <w:rsid w:val="00AA24D4"/>
    <w:rsid w:val="00AA26A9"/>
    <w:rsid w:val="00AA5424"/>
    <w:rsid w:val="00AA675F"/>
    <w:rsid w:val="00AA74A9"/>
    <w:rsid w:val="00AA7DFE"/>
    <w:rsid w:val="00AA7F8B"/>
    <w:rsid w:val="00AB2C58"/>
    <w:rsid w:val="00AC4418"/>
    <w:rsid w:val="00AC7451"/>
    <w:rsid w:val="00AD09A0"/>
    <w:rsid w:val="00AD0DDE"/>
    <w:rsid w:val="00AD75A8"/>
    <w:rsid w:val="00AD7604"/>
    <w:rsid w:val="00AE1EEF"/>
    <w:rsid w:val="00AE435B"/>
    <w:rsid w:val="00AE539D"/>
    <w:rsid w:val="00AE568F"/>
    <w:rsid w:val="00AE6034"/>
    <w:rsid w:val="00AF0617"/>
    <w:rsid w:val="00AF42DB"/>
    <w:rsid w:val="00AF4F72"/>
    <w:rsid w:val="00AF60EC"/>
    <w:rsid w:val="00B00373"/>
    <w:rsid w:val="00B058D3"/>
    <w:rsid w:val="00B13A29"/>
    <w:rsid w:val="00B302CF"/>
    <w:rsid w:val="00B3377E"/>
    <w:rsid w:val="00B346DF"/>
    <w:rsid w:val="00B34777"/>
    <w:rsid w:val="00B36B49"/>
    <w:rsid w:val="00B37257"/>
    <w:rsid w:val="00B41613"/>
    <w:rsid w:val="00B43106"/>
    <w:rsid w:val="00B51C5D"/>
    <w:rsid w:val="00B52C77"/>
    <w:rsid w:val="00B56A28"/>
    <w:rsid w:val="00B576D5"/>
    <w:rsid w:val="00B601BE"/>
    <w:rsid w:val="00B60E08"/>
    <w:rsid w:val="00B62410"/>
    <w:rsid w:val="00B64E67"/>
    <w:rsid w:val="00B67BC9"/>
    <w:rsid w:val="00B73FDA"/>
    <w:rsid w:val="00B910BE"/>
    <w:rsid w:val="00B973FF"/>
    <w:rsid w:val="00B97476"/>
    <w:rsid w:val="00BA0BE2"/>
    <w:rsid w:val="00BA6458"/>
    <w:rsid w:val="00BB02E3"/>
    <w:rsid w:val="00BC515A"/>
    <w:rsid w:val="00BD0EE7"/>
    <w:rsid w:val="00BD21E2"/>
    <w:rsid w:val="00BD22BA"/>
    <w:rsid w:val="00BD37DA"/>
    <w:rsid w:val="00BD42E3"/>
    <w:rsid w:val="00BD4785"/>
    <w:rsid w:val="00BD4B21"/>
    <w:rsid w:val="00BD5A58"/>
    <w:rsid w:val="00BD78F7"/>
    <w:rsid w:val="00BE0BD7"/>
    <w:rsid w:val="00BE14C1"/>
    <w:rsid w:val="00BE1D3D"/>
    <w:rsid w:val="00BE5DA9"/>
    <w:rsid w:val="00BE7B5C"/>
    <w:rsid w:val="00BF34E4"/>
    <w:rsid w:val="00BF5554"/>
    <w:rsid w:val="00C00342"/>
    <w:rsid w:val="00C02225"/>
    <w:rsid w:val="00C15BD4"/>
    <w:rsid w:val="00C16213"/>
    <w:rsid w:val="00C3044C"/>
    <w:rsid w:val="00C3246D"/>
    <w:rsid w:val="00C41D4E"/>
    <w:rsid w:val="00C43B00"/>
    <w:rsid w:val="00C43E9F"/>
    <w:rsid w:val="00C45B43"/>
    <w:rsid w:val="00C45BD0"/>
    <w:rsid w:val="00C541C2"/>
    <w:rsid w:val="00C564AE"/>
    <w:rsid w:val="00C60D95"/>
    <w:rsid w:val="00C61925"/>
    <w:rsid w:val="00C76FEB"/>
    <w:rsid w:val="00C84EDC"/>
    <w:rsid w:val="00C87480"/>
    <w:rsid w:val="00C9160A"/>
    <w:rsid w:val="00CB473B"/>
    <w:rsid w:val="00CC03BF"/>
    <w:rsid w:val="00CC3DB5"/>
    <w:rsid w:val="00CD3869"/>
    <w:rsid w:val="00CD56F9"/>
    <w:rsid w:val="00CD58C9"/>
    <w:rsid w:val="00CE173B"/>
    <w:rsid w:val="00CE19D2"/>
    <w:rsid w:val="00CE1B40"/>
    <w:rsid w:val="00CE22F0"/>
    <w:rsid w:val="00CE2EB9"/>
    <w:rsid w:val="00CE4BBC"/>
    <w:rsid w:val="00CE7875"/>
    <w:rsid w:val="00CF3409"/>
    <w:rsid w:val="00CF3F42"/>
    <w:rsid w:val="00D00258"/>
    <w:rsid w:val="00D01C67"/>
    <w:rsid w:val="00D03864"/>
    <w:rsid w:val="00D07133"/>
    <w:rsid w:val="00D153C0"/>
    <w:rsid w:val="00D17F73"/>
    <w:rsid w:val="00D20886"/>
    <w:rsid w:val="00D254EC"/>
    <w:rsid w:val="00D26C18"/>
    <w:rsid w:val="00D26FB8"/>
    <w:rsid w:val="00D3591B"/>
    <w:rsid w:val="00D46B58"/>
    <w:rsid w:val="00D60DC6"/>
    <w:rsid w:val="00D73F7D"/>
    <w:rsid w:val="00D74BE1"/>
    <w:rsid w:val="00D76D33"/>
    <w:rsid w:val="00D77212"/>
    <w:rsid w:val="00D80B9D"/>
    <w:rsid w:val="00D859E3"/>
    <w:rsid w:val="00D86C8A"/>
    <w:rsid w:val="00D86D62"/>
    <w:rsid w:val="00D96EAD"/>
    <w:rsid w:val="00DA2C53"/>
    <w:rsid w:val="00DA458F"/>
    <w:rsid w:val="00DA6437"/>
    <w:rsid w:val="00DA725E"/>
    <w:rsid w:val="00DB2B15"/>
    <w:rsid w:val="00DB344C"/>
    <w:rsid w:val="00DB375A"/>
    <w:rsid w:val="00DB7993"/>
    <w:rsid w:val="00DC6714"/>
    <w:rsid w:val="00DD34B4"/>
    <w:rsid w:val="00DD46F1"/>
    <w:rsid w:val="00DE00AE"/>
    <w:rsid w:val="00DE016D"/>
    <w:rsid w:val="00DE61EA"/>
    <w:rsid w:val="00DF0F1D"/>
    <w:rsid w:val="00E0313E"/>
    <w:rsid w:val="00E12EAD"/>
    <w:rsid w:val="00E22F86"/>
    <w:rsid w:val="00E2374E"/>
    <w:rsid w:val="00E25A5C"/>
    <w:rsid w:val="00E3046E"/>
    <w:rsid w:val="00E330AC"/>
    <w:rsid w:val="00E430DA"/>
    <w:rsid w:val="00E46E9D"/>
    <w:rsid w:val="00E478D6"/>
    <w:rsid w:val="00E53862"/>
    <w:rsid w:val="00E562B2"/>
    <w:rsid w:val="00E62C88"/>
    <w:rsid w:val="00E658F6"/>
    <w:rsid w:val="00E6687C"/>
    <w:rsid w:val="00E72867"/>
    <w:rsid w:val="00E72CE5"/>
    <w:rsid w:val="00E84E1C"/>
    <w:rsid w:val="00E853AE"/>
    <w:rsid w:val="00E86819"/>
    <w:rsid w:val="00E87942"/>
    <w:rsid w:val="00E92FE9"/>
    <w:rsid w:val="00EA29D1"/>
    <w:rsid w:val="00EA3951"/>
    <w:rsid w:val="00EA6698"/>
    <w:rsid w:val="00EB4675"/>
    <w:rsid w:val="00EB56F4"/>
    <w:rsid w:val="00EB614B"/>
    <w:rsid w:val="00EB7F74"/>
    <w:rsid w:val="00EC68EE"/>
    <w:rsid w:val="00EC7E38"/>
    <w:rsid w:val="00ED0DCC"/>
    <w:rsid w:val="00ED3DB2"/>
    <w:rsid w:val="00ED4C21"/>
    <w:rsid w:val="00EE0238"/>
    <w:rsid w:val="00EE6960"/>
    <w:rsid w:val="00EE69EE"/>
    <w:rsid w:val="00EF01FD"/>
    <w:rsid w:val="00EF2002"/>
    <w:rsid w:val="00EF6852"/>
    <w:rsid w:val="00EF6D4C"/>
    <w:rsid w:val="00F06A2B"/>
    <w:rsid w:val="00F06EC8"/>
    <w:rsid w:val="00F06FF8"/>
    <w:rsid w:val="00F1174A"/>
    <w:rsid w:val="00F1374C"/>
    <w:rsid w:val="00F207E9"/>
    <w:rsid w:val="00F22B77"/>
    <w:rsid w:val="00F248F7"/>
    <w:rsid w:val="00F27F32"/>
    <w:rsid w:val="00F37731"/>
    <w:rsid w:val="00F42E29"/>
    <w:rsid w:val="00F43C21"/>
    <w:rsid w:val="00F45B54"/>
    <w:rsid w:val="00F45CC0"/>
    <w:rsid w:val="00F569FA"/>
    <w:rsid w:val="00F62AB1"/>
    <w:rsid w:val="00F65F82"/>
    <w:rsid w:val="00F67742"/>
    <w:rsid w:val="00F717F9"/>
    <w:rsid w:val="00F841CB"/>
    <w:rsid w:val="00F84E92"/>
    <w:rsid w:val="00F85B47"/>
    <w:rsid w:val="00FA2656"/>
    <w:rsid w:val="00FA400A"/>
    <w:rsid w:val="00FA6398"/>
    <w:rsid w:val="00FA73F7"/>
    <w:rsid w:val="00FB031A"/>
    <w:rsid w:val="00FB60E4"/>
    <w:rsid w:val="00FC2215"/>
    <w:rsid w:val="00FC552A"/>
    <w:rsid w:val="00FC73C4"/>
    <w:rsid w:val="00FC7B09"/>
    <w:rsid w:val="00FD1F22"/>
    <w:rsid w:val="00FE0813"/>
    <w:rsid w:val="00FE1169"/>
    <w:rsid w:val="00FE294D"/>
    <w:rsid w:val="00FE772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D544CC-8B26-4ECD-9933-51447B8E3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17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Supparoek Boopasiri</cp:lastModifiedBy>
  <cp:revision>152</cp:revision>
  <cp:lastPrinted>2023-01-17T07:56:00Z</cp:lastPrinted>
  <dcterms:created xsi:type="dcterms:W3CDTF">2024-05-20T11:14:00Z</dcterms:created>
  <dcterms:modified xsi:type="dcterms:W3CDTF">2025-07-03T13:03:00Z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